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SERVIÇO PÚBLICO FEDERAL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MINISTÉRIO DA EDUCAÇÃO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UNIVERSIDADE FEDERAL DO RIO GRANDE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PROGRAMA DE RESIDÊNCIA MULTIPROFISSIONAL EM ÁREA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PROFISSIONAL DA SAÚDE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</w:pPr>
      <w:r>
        <w:t>Rua General Osório s/nº – Campus da Saúde – Rio Grande-RS – CEP</w:t>
      </w:r>
    </w:p>
    <w:p w:rsidR="00600548" w:rsidRDefault="00600548" w:rsidP="00A95DA5">
      <w:pPr>
        <w:autoSpaceDE w:val="0"/>
        <w:autoSpaceDN w:val="0"/>
        <w:adjustRightInd w:val="0"/>
      </w:pPr>
      <w:r>
        <w:t>96201-900</w:t>
      </w:r>
    </w:p>
    <w:p w:rsidR="00600548" w:rsidRDefault="00600548" w:rsidP="00A95DA5">
      <w:pPr>
        <w:autoSpaceDE w:val="0"/>
        <w:autoSpaceDN w:val="0"/>
        <w:adjustRightInd w:val="0"/>
      </w:pPr>
      <w:r>
        <w:t>Fone: (53) 3233.0315/3233.8855 Fax: (53) 3233.8843</w:t>
      </w:r>
    </w:p>
    <w:p w:rsidR="00600548" w:rsidRDefault="00600548" w:rsidP="00A95DA5">
      <w:r>
        <w:t xml:space="preserve">e-mail: </w:t>
      </w:r>
      <w:hyperlink r:id="rId5" w:history="1">
        <w:r>
          <w:rPr>
            <w:rStyle w:val="Hyperlink"/>
          </w:rPr>
          <w:t>coremu@furg.br</w:t>
        </w:r>
      </w:hyperlink>
    </w:p>
    <w:p w:rsidR="00600548" w:rsidRDefault="00600548" w:rsidP="00A95DA5">
      <w:pPr>
        <w:spacing w:line="360" w:lineRule="auto"/>
      </w:pP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EDITAL </w:t>
      </w:r>
      <w:r w:rsidRPr="0062026E">
        <w:rPr>
          <w:b/>
          <w:bCs/>
        </w:rPr>
        <w:t>nº 0</w:t>
      </w:r>
      <w:r>
        <w:rPr>
          <w:b/>
          <w:bCs/>
        </w:rPr>
        <w:t>3</w:t>
      </w:r>
      <w:r w:rsidRPr="0062026E">
        <w:rPr>
          <w:b/>
          <w:bCs/>
        </w:rPr>
        <w:t>/2012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PROCESSO SELETIVO 2013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COMISSÃO DE RESIDÊNCIA MULTIPROFISSIONAL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PROGRAMA DE RESIDÊNCIA MULTIPROFISSIONAL EM ÁREA PROFISSIONAL DA SAÚDE</w:t>
      </w: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center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center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A Comissão de Residência Multiprofissional </w:t>
      </w:r>
      <w:r>
        <w:rPr>
          <w:color w:val="000000"/>
        </w:rPr>
        <w:t xml:space="preserve">torna público e estabelece as normas do processo seletivo para o preenchimento de vagas </w:t>
      </w:r>
      <w:r>
        <w:t xml:space="preserve">do Programa de Residência  Multiprofissional em Saúde da Família, ano </w:t>
      </w:r>
      <w:r w:rsidRPr="00485BB4">
        <w:rPr>
          <w:b/>
          <w:bCs/>
        </w:rPr>
        <w:t>2013</w:t>
      </w:r>
      <w:r>
        <w:rPr>
          <w:b/>
          <w:bCs/>
        </w:rPr>
        <w:t>/2014</w:t>
      </w:r>
      <w:r>
        <w:t xml:space="preserve">. 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1) Objetivos do Programa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</w:r>
      <w:r w:rsidRPr="009C3AF5">
        <w:t xml:space="preserve">A Residência Multiprofissional em Área Profissional da Saúde é uma modalidade de ensino de pós-graduação </w:t>
      </w:r>
      <w:r w:rsidRPr="009C3AF5">
        <w:rPr>
          <w:i/>
          <w:iCs/>
        </w:rPr>
        <w:t>lato sensu</w:t>
      </w:r>
      <w:r w:rsidRPr="009C3AF5">
        <w:t>, caracterizada por treinamento em serviço. Constitui-se em um programa de cooperação interinstitucional entre Educação e Saúde para favorecer a inserção qualificada de profissionais recém-graduados em áreas prioritárias para o Sistema Único de Saúde. Busca qualificar profissionais, Enfermeiros, Psicólogos e Educadores Físicos para a área da saúde, a partir da inserção destes nos serviços de saúde, criando articulações que possibilitem o exercício da educação permanente e propondo práticas que integrem o ensino, a pesquisa e a extensão, voltadas para a consolidação dos princípios e diretrizes do SUS.</w:t>
      </w:r>
      <w:r>
        <w:t xml:space="preserve"> 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485BB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2)</w:t>
      </w:r>
      <w:r>
        <w:t xml:space="preserve"> </w:t>
      </w:r>
      <w:r>
        <w:rPr>
          <w:b/>
          <w:bCs/>
        </w:rPr>
        <w:t>Descrição do Programa de Residência Multiprofissional em  Saúde da Família - RMSF</w:t>
      </w:r>
    </w:p>
    <w:p w:rsidR="00600548" w:rsidRPr="00E511F7" w:rsidRDefault="00600548" w:rsidP="00E511F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11F7">
        <w:rPr>
          <w:color w:val="000000"/>
        </w:rPr>
        <w:t xml:space="preserve">Terá 2 (dois) anos de duração, em tempo integral, com atividades teóricas e teórico-práticas (20%) e atividades práticas de formação em serviço(80%). </w:t>
      </w:r>
      <w:r w:rsidRPr="00E511F7">
        <w:t>As atividades práticas, para formação em serviço,</w:t>
      </w:r>
      <w:r w:rsidRPr="00E511F7">
        <w:rPr>
          <w:color w:val="000000"/>
        </w:rPr>
        <w:t xml:space="preserve"> serão realizadas sob supervisão de </w:t>
      </w:r>
      <w:r w:rsidRPr="00E511F7">
        <w:t>preceptores e desenvolvidas junto às equipes de Saúde da Família da Secretaria Municipal da Saúde do Rio Grande</w:t>
      </w:r>
      <w:r>
        <w:t xml:space="preserve"> </w:t>
      </w:r>
      <w:r w:rsidRPr="00E511F7">
        <w:t>-</w:t>
      </w:r>
      <w:r>
        <w:t xml:space="preserve"> </w:t>
      </w:r>
      <w:r w:rsidRPr="00E511F7">
        <w:t>RS, nas Unidades Básicas da Estratégia Saúde da Família</w:t>
      </w:r>
      <w:r>
        <w:t>,</w:t>
      </w:r>
      <w:r w:rsidRPr="00E511F7">
        <w:t xml:space="preserve"> localizadas em comunidades do município do Rio Grande.</w:t>
      </w:r>
    </w:p>
    <w:p w:rsidR="00600548" w:rsidRPr="00E511F7" w:rsidRDefault="00600548" w:rsidP="00E511F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511F7">
        <w:t>As atividades teóricas são desenvolvidas, principalmente nas dependências da Área Acadêmica do Campus da Saúde da Universidade Federal do Rio Grande. Essas atividades são estruturadas de</w:t>
      </w:r>
      <w:r w:rsidRPr="00E511F7">
        <w:rPr>
          <w:color w:val="000000"/>
        </w:rPr>
        <w:t xml:space="preserve"> forma a possibilitar a problematização da realidade por meio de orientações específicas, seminários, estudos de caso, aulas dialogadas e expositivas e outras formas de ensino-aprendizagem.</w:t>
      </w:r>
    </w:p>
    <w:p w:rsidR="00600548" w:rsidRDefault="00600548" w:rsidP="00E511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600548" w:rsidRDefault="00600548" w:rsidP="00BE511B">
      <w:pPr>
        <w:autoSpaceDE w:val="0"/>
        <w:autoSpaceDN w:val="0"/>
        <w:adjustRightInd w:val="0"/>
        <w:jc w:val="both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Clientela deste Edital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Pr="00D10E32" w:rsidRDefault="00600548" w:rsidP="00A95DA5">
      <w:pPr>
        <w:autoSpaceDE w:val="0"/>
        <w:autoSpaceDN w:val="0"/>
        <w:adjustRightInd w:val="0"/>
        <w:rPr>
          <w:color w:val="FF0000"/>
        </w:rPr>
      </w:pPr>
      <w:r>
        <w:t>Profissionais: enfermeiros, educadores físicos e psicólogos</w:t>
      </w:r>
      <w:r w:rsidRPr="00D10E32">
        <w:rPr>
          <w:color w:val="FF0000"/>
        </w:rPr>
        <w:t>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Vagas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2868"/>
      </w:tblGrid>
      <w:tr w:rsidR="00600548">
        <w:tc>
          <w:tcPr>
            <w:tcW w:w="2872" w:type="dxa"/>
          </w:tcPr>
          <w:p w:rsidR="00600548" w:rsidRDefault="006005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VAGAS/ANO</w:t>
            </w:r>
          </w:p>
        </w:tc>
        <w:tc>
          <w:tcPr>
            <w:tcW w:w="2868" w:type="dxa"/>
          </w:tcPr>
          <w:p w:rsidR="00600548" w:rsidRDefault="006005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VAGAS CREDENCIADAS OFERTADAS</w:t>
            </w:r>
          </w:p>
        </w:tc>
      </w:tr>
      <w:tr w:rsidR="00600548">
        <w:tc>
          <w:tcPr>
            <w:tcW w:w="2872" w:type="dxa"/>
          </w:tcPr>
          <w:p w:rsidR="00600548" w:rsidRDefault="006005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ENFERMAGEM</w:t>
            </w:r>
          </w:p>
        </w:tc>
        <w:tc>
          <w:tcPr>
            <w:tcW w:w="2868" w:type="dxa"/>
          </w:tcPr>
          <w:p w:rsidR="00600548" w:rsidRPr="003310AF" w:rsidRDefault="00600548" w:rsidP="00B067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310AF">
              <w:t>R1 - 02</w:t>
            </w:r>
          </w:p>
        </w:tc>
      </w:tr>
      <w:tr w:rsidR="00600548">
        <w:tc>
          <w:tcPr>
            <w:tcW w:w="2872" w:type="dxa"/>
          </w:tcPr>
          <w:p w:rsidR="00600548" w:rsidRDefault="0060054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EDUCAÇAO FÍSICA</w:t>
            </w:r>
          </w:p>
        </w:tc>
        <w:tc>
          <w:tcPr>
            <w:tcW w:w="2868" w:type="dxa"/>
          </w:tcPr>
          <w:p w:rsidR="00600548" w:rsidRPr="003310AF" w:rsidRDefault="00600548" w:rsidP="009C3A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310AF">
              <w:t>R1-  0</w:t>
            </w:r>
            <w:r>
              <w:t>1</w:t>
            </w:r>
          </w:p>
        </w:tc>
      </w:tr>
      <w:tr w:rsidR="00600548">
        <w:tc>
          <w:tcPr>
            <w:tcW w:w="2872" w:type="dxa"/>
          </w:tcPr>
          <w:p w:rsidR="00600548" w:rsidRDefault="00600548" w:rsidP="00F0015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PSICOLOGIA</w:t>
            </w:r>
          </w:p>
        </w:tc>
        <w:tc>
          <w:tcPr>
            <w:tcW w:w="2868" w:type="dxa"/>
          </w:tcPr>
          <w:p w:rsidR="00600548" w:rsidRPr="003310AF" w:rsidRDefault="00600548" w:rsidP="009C3A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310AF">
              <w:t>R1-  0</w:t>
            </w:r>
            <w:r>
              <w:t>1</w:t>
            </w:r>
          </w:p>
        </w:tc>
      </w:tr>
    </w:tbl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3) Regime e Duração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307281">
      <w:pPr>
        <w:autoSpaceDE w:val="0"/>
        <w:autoSpaceDN w:val="0"/>
        <w:adjustRightInd w:val="0"/>
        <w:jc w:val="both"/>
      </w:pPr>
      <w:r>
        <w:tab/>
        <w:t>A Residência é desenvolvida em regime de dedicação exclusiva (sem qualquer vínculo trabalhista), não podendo, o residente, realizar outras atividades profissionais durante o período desta formação,</w:t>
      </w:r>
      <w:r>
        <w:rPr>
          <w:color w:val="FF0000"/>
        </w:rPr>
        <w:t xml:space="preserve"> </w:t>
      </w:r>
      <w:r>
        <w:t>conforme a Lei Federal nº 11.129 de 30 de junho de 2005, Artigo 13, de responsabilidade conjunta dos setores da educação e da saúde.</w:t>
      </w:r>
    </w:p>
    <w:p w:rsidR="00600548" w:rsidRDefault="00600548" w:rsidP="00307281">
      <w:pPr>
        <w:autoSpaceDE w:val="0"/>
        <w:autoSpaceDN w:val="0"/>
        <w:adjustRightInd w:val="0"/>
        <w:jc w:val="both"/>
      </w:pPr>
      <w:r>
        <w:tab/>
        <w:t xml:space="preserve">O programa possui carga horária total de 5760 horas, </w:t>
      </w:r>
      <w:r w:rsidRPr="00485BB4">
        <w:t>perfazendo 60 horas semanais, com duração de dois anos.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4) Inscrições: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both"/>
        <w:rPr>
          <w:color w:val="FF0000"/>
        </w:rPr>
      </w:pPr>
      <w:r>
        <w:tab/>
        <w:t>As inscrições serão exclusivamente pelo Correio via SEDEX,</w:t>
      </w:r>
      <w:r>
        <w:rPr>
          <w:color w:val="FF0000"/>
        </w:rPr>
        <w:t xml:space="preserve"> </w:t>
      </w:r>
      <w:r>
        <w:t>apresentando data da postagem não posterior ao último dia de inscrição.</w:t>
      </w:r>
    </w:p>
    <w:p w:rsidR="00600548" w:rsidRDefault="00600548" w:rsidP="00A95DA5">
      <w:pPr>
        <w:autoSpaceDE w:val="0"/>
        <w:autoSpaceDN w:val="0"/>
        <w:adjustRightInd w:val="0"/>
        <w:jc w:val="both"/>
        <w:rPr>
          <w:color w:val="FF0000"/>
        </w:rPr>
      </w:pPr>
      <w:r>
        <w:rPr>
          <w:color w:val="FF0000"/>
        </w:rPr>
        <w:tab/>
      </w:r>
      <w:r>
        <w:t xml:space="preserve">O candidato portador de algum tipo de necessidade especial, que exija condições personalizadas para fazer a prova, deverá explicitar no ato da </w:t>
      </w:r>
      <w:r w:rsidRPr="0062026E">
        <w:t>inscrição (Anexo II).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</w:pPr>
      <w:r>
        <w:rPr>
          <w:b/>
          <w:bCs/>
        </w:rPr>
        <w:t>4.1) Período</w:t>
      </w:r>
    </w:p>
    <w:p w:rsidR="00600548" w:rsidRDefault="00600548" w:rsidP="00A95DA5">
      <w:pPr>
        <w:autoSpaceDE w:val="0"/>
        <w:autoSpaceDN w:val="0"/>
        <w:adjustRightInd w:val="0"/>
      </w:pPr>
      <w:r>
        <w:t xml:space="preserve">    </w:t>
      </w:r>
    </w:p>
    <w:p w:rsidR="00600548" w:rsidRDefault="00600548" w:rsidP="00A95DA5">
      <w:pPr>
        <w:autoSpaceDE w:val="0"/>
        <w:autoSpaceDN w:val="0"/>
        <w:adjustRightInd w:val="0"/>
      </w:pPr>
      <w:r>
        <w:tab/>
        <w:t xml:space="preserve">As inscrições estarão abertas no período de </w:t>
      </w:r>
      <w:r>
        <w:rPr>
          <w:b/>
          <w:bCs/>
        </w:rPr>
        <w:t>20</w:t>
      </w:r>
      <w:r w:rsidRPr="005A579D">
        <w:rPr>
          <w:b/>
          <w:bCs/>
        </w:rPr>
        <w:t>/12/2012</w:t>
      </w:r>
      <w:r>
        <w:rPr>
          <w:b/>
          <w:bCs/>
        </w:rPr>
        <w:t xml:space="preserve"> </w:t>
      </w:r>
      <w:r w:rsidRPr="005A579D">
        <w:rPr>
          <w:b/>
          <w:bCs/>
        </w:rPr>
        <w:t xml:space="preserve"> a  </w:t>
      </w:r>
      <w:r>
        <w:rPr>
          <w:b/>
          <w:bCs/>
        </w:rPr>
        <w:t>0</w:t>
      </w:r>
      <w:r w:rsidRPr="005A579D">
        <w:rPr>
          <w:b/>
          <w:bCs/>
        </w:rPr>
        <w:t>2/01/2013.</w:t>
      </w:r>
    </w:p>
    <w:p w:rsidR="00600548" w:rsidRDefault="00600548" w:rsidP="00A95DA5">
      <w:pPr>
        <w:autoSpaceDE w:val="0"/>
        <w:autoSpaceDN w:val="0"/>
        <w:adjustRightInd w:val="0"/>
      </w:pPr>
      <w:r>
        <w:t xml:space="preserve">            Não será cobrada taxa de inscrição.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  <w:r>
        <w:rPr>
          <w:b/>
          <w:bCs/>
        </w:rPr>
        <w:t>4.2)</w:t>
      </w:r>
      <w:r>
        <w:t xml:space="preserve"> </w:t>
      </w:r>
      <w:r>
        <w:rPr>
          <w:b/>
          <w:bCs/>
        </w:rPr>
        <w:t>Documentação necessária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  <w:r>
        <w:t xml:space="preserve">- Ficha de inscrição </w:t>
      </w:r>
      <w:r w:rsidRPr="0062026E">
        <w:t>(ANEXO I)</w:t>
      </w:r>
      <w:r>
        <w:t xml:space="preserve"> que deverá ser impressa e assinada;</w:t>
      </w:r>
    </w:p>
    <w:p w:rsidR="00600548" w:rsidRDefault="00600548" w:rsidP="00A95DA5">
      <w:pPr>
        <w:autoSpaceDE w:val="0"/>
        <w:autoSpaceDN w:val="0"/>
        <w:adjustRightInd w:val="0"/>
        <w:rPr>
          <w:sz w:val="22"/>
          <w:szCs w:val="22"/>
        </w:rPr>
      </w:pPr>
      <w:r>
        <w:t xml:space="preserve">- Declaração de ciência e concordância de todos os itens do presente Edital </w:t>
      </w:r>
      <w:r w:rsidRPr="0062026E">
        <w:rPr>
          <w:sz w:val="22"/>
          <w:szCs w:val="22"/>
        </w:rPr>
        <w:t>(ANEXO II);</w:t>
      </w:r>
    </w:p>
    <w:p w:rsidR="00600548" w:rsidRDefault="00600548" w:rsidP="00A95DA5">
      <w:pPr>
        <w:autoSpaceDE w:val="0"/>
        <w:autoSpaceDN w:val="0"/>
        <w:adjustRightInd w:val="0"/>
      </w:pPr>
      <w:r>
        <w:t>- Cópia da cédula de identidade.</w:t>
      </w:r>
    </w:p>
    <w:p w:rsidR="00600548" w:rsidRDefault="00600548" w:rsidP="00A95DA5">
      <w:pPr>
        <w:autoSpaceDE w:val="0"/>
        <w:autoSpaceDN w:val="0"/>
        <w:adjustRightInd w:val="0"/>
      </w:pPr>
      <w:r>
        <w:t xml:space="preserve"> - Cópia do diploma de graduação</w:t>
      </w:r>
      <w:r>
        <w:rPr>
          <w:color w:val="FF0000"/>
        </w:rPr>
        <w:t xml:space="preserve"> </w:t>
      </w:r>
      <w:r>
        <w:t>ou declaração de  formado no segundo semestre de 2012, emitida pela instituição de ensino.</w:t>
      </w:r>
    </w:p>
    <w:p w:rsidR="00600548" w:rsidRDefault="00600548" w:rsidP="00A95DA5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 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t xml:space="preserve"> Encaminhar a documentação via SEDEX, para o seguinte endereço</w:t>
      </w:r>
      <w:r>
        <w:rPr>
          <w:b/>
          <w:bCs/>
        </w:rPr>
        <w:t>: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UNIVERSIDADE FEDERAL DO RIO GRANDE – FURG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Caixa Postal 474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Rio Grande RS 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CEP: </w:t>
      </w:r>
      <w:r w:rsidRPr="00307281">
        <w:rPr>
          <w:b/>
          <w:bCs/>
        </w:rPr>
        <w:t>96200-970</w:t>
      </w:r>
      <w:r>
        <w:rPr>
          <w:b/>
          <w:bCs/>
        </w:rPr>
        <w:t>.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Escola de Enfermagem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Programa de Residência Multiprofissional em Área Profissional da Saúde.</w:t>
      </w:r>
    </w:p>
    <w:p w:rsidR="00600548" w:rsidRDefault="00600548" w:rsidP="00A95DA5">
      <w:pPr>
        <w:autoSpaceDE w:val="0"/>
        <w:autoSpaceDN w:val="0"/>
        <w:adjustRightInd w:val="0"/>
      </w:pPr>
      <w:r>
        <w:rPr>
          <w:b/>
          <w:bCs/>
        </w:rPr>
        <w:t xml:space="preserve">Processo Seletivo </w:t>
      </w:r>
      <w:r w:rsidRPr="003310AF">
        <w:rPr>
          <w:b/>
          <w:bCs/>
        </w:rPr>
        <w:t>02/2012</w:t>
      </w:r>
      <w:r w:rsidRPr="003310AF">
        <w:t>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  <w:r>
        <w:t>* Observação: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Pr="0058412B" w:rsidRDefault="00600548" w:rsidP="00A95DA5">
      <w:pPr>
        <w:autoSpaceDE w:val="0"/>
        <w:autoSpaceDN w:val="0"/>
        <w:adjustRightInd w:val="0"/>
        <w:jc w:val="both"/>
        <w:rPr>
          <w:b/>
          <w:bCs/>
        </w:rPr>
      </w:pPr>
      <w:r>
        <w:tab/>
        <w:t xml:space="preserve">A postagem da documentação exigida para a inscrição deverá ser efetuada conforme cronograma estabelecido. </w:t>
      </w:r>
      <w:r>
        <w:tab/>
      </w:r>
      <w:r w:rsidRPr="0058412B">
        <w:rPr>
          <w:b/>
          <w:bCs/>
        </w:rPr>
        <w:t>Inscrições com documentação incompleta ou postada após a data prevista para o término do período de inscrições, não serão homologadas.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>* Casos omissos serão analisados pela Comissão de Seleção.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4.3) Homologação das inscrições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As inscrições homologadas serão divulgadas até o </w:t>
      </w:r>
      <w:r w:rsidRPr="0062026E">
        <w:t xml:space="preserve">dia </w:t>
      </w:r>
      <w:r w:rsidRPr="005A579D">
        <w:rPr>
          <w:b/>
          <w:bCs/>
        </w:rPr>
        <w:t>10/01/2013</w:t>
      </w:r>
      <w:r w:rsidRPr="0062026E">
        <w:t xml:space="preserve">, </w:t>
      </w:r>
      <w:r>
        <w:t>nas páginas eletrônicas da Universidade Federal do Rio Grande – FURG (</w:t>
      </w:r>
      <w:hyperlink r:id="rId6" w:history="1">
        <w:r>
          <w:rPr>
            <w:rStyle w:val="Hyperlink"/>
          </w:rPr>
          <w:t>www.furg.br</w:t>
        </w:r>
      </w:hyperlink>
      <w:r>
        <w:t>), da Pró-Reitoria de Pesquisa e Pós-Graduação (PROPESP/FURG) (</w:t>
      </w:r>
      <w:hyperlink r:id="rId7" w:history="1">
        <w:r>
          <w:rPr>
            <w:rStyle w:val="Hyperlink"/>
          </w:rPr>
          <w:t>http://www.propesp.furg.br</w:t>
        </w:r>
      </w:hyperlink>
      <w:r>
        <w:t>) e da Pró-Reitoria de Gestão de Pessoas (PROGEP/FURG) (</w:t>
      </w:r>
      <w:hyperlink r:id="rId8" w:history="1">
        <w:r>
          <w:rPr>
            <w:rStyle w:val="Hyperlink"/>
          </w:rPr>
          <w:t>http://www.progep.furg.br</w:t>
        </w:r>
      </w:hyperlink>
      <w:r>
        <w:t>).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O período de interposição de recursos desta fase será de três dias úteis após a divulgação da listagem nas páginas eletrônicas da FURG. O candidato deverá encaminhar requerimento dirigido à Comissão de Seleção, individual e devidamente fundamentado, com a indicação precisa dos motivos pelos quais se julgar prejudicado, devendo ser entregue na Divisão de Protocolo – Unidade Campus Carreiros FURG - Av. Itália, Km 8, Bairro Carreiros, Rio Grande-RS. </w:t>
      </w:r>
    </w:p>
    <w:p w:rsidR="00600548" w:rsidRPr="0062026E" w:rsidRDefault="00600548" w:rsidP="00A95DA5">
      <w:pPr>
        <w:autoSpaceDE w:val="0"/>
        <w:autoSpaceDN w:val="0"/>
        <w:adjustRightInd w:val="0"/>
        <w:ind w:firstLine="708"/>
        <w:jc w:val="both"/>
      </w:pPr>
      <w:r>
        <w:t xml:space="preserve">As respostas aos recursos serão divulgadas nas páginas eletrônicas supra citadas, </w:t>
      </w:r>
      <w:r w:rsidRPr="0062026E">
        <w:t xml:space="preserve">em </w:t>
      </w:r>
      <w:r>
        <w:rPr>
          <w:b/>
          <w:bCs/>
        </w:rPr>
        <w:t>16</w:t>
      </w:r>
      <w:r w:rsidRPr="000D674D">
        <w:rPr>
          <w:b/>
          <w:bCs/>
        </w:rPr>
        <w:t>/</w:t>
      </w:r>
      <w:r>
        <w:rPr>
          <w:b/>
          <w:bCs/>
        </w:rPr>
        <w:t>01</w:t>
      </w:r>
      <w:r w:rsidRPr="000D674D">
        <w:rPr>
          <w:b/>
          <w:bCs/>
        </w:rPr>
        <w:t>/201</w:t>
      </w:r>
      <w:r>
        <w:rPr>
          <w:b/>
          <w:bCs/>
        </w:rPr>
        <w:t>3</w:t>
      </w:r>
      <w:r>
        <w:t>.</w:t>
      </w:r>
    </w:p>
    <w:p w:rsidR="00600548" w:rsidRDefault="00600548" w:rsidP="00A95DA5">
      <w:pPr>
        <w:autoSpaceDE w:val="0"/>
        <w:autoSpaceDN w:val="0"/>
        <w:adjustRightInd w:val="0"/>
        <w:ind w:firstLine="708"/>
        <w:jc w:val="both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5) Seleção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>A seleção será realizada na Área Acadêmica do Campus da Saúde da FURG, Rua General Osório s/n –Rio Grande/</w:t>
      </w:r>
      <w:r w:rsidRPr="0062026E">
        <w:t xml:space="preserve">RS </w:t>
      </w:r>
      <w:r w:rsidRPr="005A579D">
        <w:t xml:space="preserve">de </w:t>
      </w:r>
      <w:r w:rsidRPr="005A579D">
        <w:rPr>
          <w:b/>
          <w:bCs/>
        </w:rPr>
        <w:t>19/01/2013 a</w:t>
      </w:r>
      <w:r>
        <w:rPr>
          <w:b/>
          <w:bCs/>
        </w:rPr>
        <w:t xml:space="preserve">  15/02/2013</w:t>
      </w:r>
      <w:r>
        <w:t>, em duas etapas: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- 1ª Etapa: </w:t>
      </w:r>
      <w:r>
        <w:rPr>
          <w:i/>
          <w:iCs/>
        </w:rPr>
        <w:t>Eliminatória</w:t>
      </w:r>
    </w:p>
    <w:p w:rsidR="00600548" w:rsidRDefault="00600548" w:rsidP="00A95DA5">
      <w:pPr>
        <w:autoSpaceDE w:val="0"/>
        <w:autoSpaceDN w:val="0"/>
        <w:adjustRightInd w:val="0"/>
        <w:jc w:val="both"/>
        <w:rPr>
          <w:i/>
          <w:iCs/>
        </w:rPr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Prova objetiva de caráter eliminatório, que será realizada no </w:t>
      </w:r>
      <w:r w:rsidRPr="0062026E">
        <w:t xml:space="preserve">dia </w:t>
      </w:r>
      <w:r w:rsidRPr="005A579D">
        <w:rPr>
          <w:b/>
          <w:bCs/>
        </w:rPr>
        <w:t>19/01/2013</w:t>
      </w:r>
      <w:r w:rsidRPr="005A579D">
        <w:t>,</w:t>
      </w:r>
      <w:r>
        <w:t xml:space="preserve"> com duração de </w:t>
      </w:r>
      <w:r w:rsidRPr="00CE5864">
        <w:t xml:space="preserve">três horas, </w:t>
      </w:r>
      <w:r w:rsidRPr="00CE5864">
        <w:rPr>
          <w:b/>
          <w:bCs/>
        </w:rPr>
        <w:t xml:space="preserve">iniciando </w:t>
      </w:r>
      <w:r w:rsidRPr="005A579D">
        <w:rPr>
          <w:b/>
          <w:bCs/>
        </w:rPr>
        <w:t>as 9:00</w:t>
      </w:r>
      <w:r w:rsidRPr="005A579D">
        <w:rPr>
          <w:b/>
          <w:bCs/>
          <w:color w:val="FF0000"/>
        </w:rPr>
        <w:t xml:space="preserve"> </w:t>
      </w:r>
      <w:r w:rsidRPr="005A579D">
        <w:rPr>
          <w:b/>
          <w:bCs/>
        </w:rPr>
        <w:t>e terminando as 12:00h</w:t>
      </w:r>
      <w:r w:rsidRPr="005A579D">
        <w:t>.</w:t>
      </w:r>
      <w:r w:rsidRPr="006A609B">
        <w:t xml:space="preserve"> 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Pr="00AE72E0" w:rsidRDefault="00600548" w:rsidP="00A95DA5">
      <w:pPr>
        <w:autoSpaceDE w:val="0"/>
        <w:autoSpaceDN w:val="0"/>
        <w:adjustRightInd w:val="0"/>
        <w:ind w:firstLine="708"/>
        <w:jc w:val="both"/>
      </w:pPr>
      <w:r w:rsidRPr="00526FC1">
        <w:t xml:space="preserve">Consiste </w:t>
      </w:r>
      <w:r w:rsidRPr="005A579D">
        <w:t xml:space="preserve">de 30 questões objetivas, sendo 15 questões relacionadas </w:t>
      </w:r>
      <w:r w:rsidRPr="00AE72E0">
        <w:t>ao núcleo comum às três profissões (Sistema Único de Saúde - SUS), e 15 questões relacionadas ao núcleo profissional específico.</w:t>
      </w:r>
    </w:p>
    <w:p w:rsidR="00600548" w:rsidRPr="0062026E" w:rsidRDefault="00600548" w:rsidP="00A95DA5">
      <w:pPr>
        <w:autoSpaceDE w:val="0"/>
        <w:autoSpaceDN w:val="0"/>
        <w:adjustRightInd w:val="0"/>
        <w:jc w:val="both"/>
      </w:pPr>
    </w:p>
    <w:p w:rsidR="00600548" w:rsidRPr="004A47D3" w:rsidRDefault="00600548" w:rsidP="00307B0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Núcleo</w:t>
      </w:r>
      <w:r w:rsidRPr="004A47D3">
        <w:rPr>
          <w:b/>
          <w:bCs/>
        </w:rPr>
        <w:t xml:space="preserve"> comum das profissões</w:t>
      </w:r>
      <w:r>
        <w:rPr>
          <w:b/>
          <w:bCs/>
        </w:rPr>
        <w:t xml:space="preserve"> </w:t>
      </w:r>
    </w:p>
    <w:p w:rsidR="00600548" w:rsidRDefault="00600548" w:rsidP="004A47D3">
      <w:pPr>
        <w:autoSpaceDE w:val="0"/>
        <w:autoSpaceDN w:val="0"/>
        <w:adjustRightInd w:val="0"/>
        <w:jc w:val="both"/>
      </w:pPr>
      <w:r w:rsidRPr="00E92080">
        <w:t>Conteúdos:</w:t>
      </w:r>
    </w:p>
    <w:p w:rsidR="00600548" w:rsidRDefault="00600548" w:rsidP="00307B08">
      <w:pPr>
        <w:autoSpaceDE w:val="0"/>
        <w:autoSpaceDN w:val="0"/>
        <w:adjustRightInd w:val="0"/>
        <w:jc w:val="both"/>
      </w:pPr>
    </w:p>
    <w:p w:rsidR="00600548" w:rsidRDefault="00600548" w:rsidP="00307B08">
      <w:pPr>
        <w:autoSpaceDE w:val="0"/>
        <w:autoSpaceDN w:val="0"/>
        <w:adjustRightInd w:val="0"/>
        <w:jc w:val="both"/>
      </w:pPr>
      <w:r>
        <w:t>Política Nacional de Atenção Básica</w:t>
      </w:r>
    </w:p>
    <w:p w:rsidR="00600548" w:rsidRDefault="00600548" w:rsidP="002F7A97">
      <w:pPr>
        <w:autoSpaceDE w:val="0"/>
        <w:autoSpaceDN w:val="0"/>
        <w:adjustRightInd w:val="0"/>
        <w:jc w:val="both"/>
      </w:pPr>
      <w:r>
        <w:t xml:space="preserve">Política Nacional de Educação Permanente em Saúde </w:t>
      </w:r>
    </w:p>
    <w:p w:rsidR="00600548" w:rsidRDefault="00600548" w:rsidP="002F7A97">
      <w:pPr>
        <w:autoSpaceDE w:val="0"/>
        <w:autoSpaceDN w:val="0"/>
        <w:adjustRightInd w:val="0"/>
        <w:jc w:val="both"/>
      </w:pPr>
      <w:r>
        <w:t>Sistema Único de Saúde</w:t>
      </w:r>
    </w:p>
    <w:p w:rsidR="00600548" w:rsidRDefault="00600548" w:rsidP="002F7A97">
      <w:pPr>
        <w:autoSpaceDE w:val="0"/>
        <w:autoSpaceDN w:val="0"/>
        <w:adjustRightInd w:val="0"/>
        <w:jc w:val="both"/>
      </w:pPr>
      <w:r>
        <w:t>Política Nacional de Humanização</w:t>
      </w:r>
    </w:p>
    <w:p w:rsidR="00600548" w:rsidRDefault="00600548" w:rsidP="002F7A97">
      <w:pPr>
        <w:autoSpaceDE w:val="0"/>
        <w:autoSpaceDN w:val="0"/>
        <w:adjustRightInd w:val="0"/>
        <w:jc w:val="both"/>
      </w:pPr>
      <w:r>
        <w:t>Política Nacional de Gestão Estratégica e Participativa no SUS</w:t>
      </w:r>
    </w:p>
    <w:p w:rsidR="00600548" w:rsidRPr="00E92080" w:rsidRDefault="00600548" w:rsidP="00102F25">
      <w:pPr>
        <w:autoSpaceDE w:val="0"/>
        <w:autoSpaceDN w:val="0"/>
        <w:adjustRightInd w:val="0"/>
        <w:jc w:val="both"/>
      </w:pPr>
      <w:r w:rsidRPr="00E92080">
        <w:t>Práticas Integrativas e Complementares</w:t>
      </w:r>
    </w:p>
    <w:p w:rsidR="00600548" w:rsidRPr="00E92080" w:rsidRDefault="00600548" w:rsidP="00E92080">
      <w:pPr>
        <w:autoSpaceDE w:val="0"/>
        <w:autoSpaceDN w:val="0"/>
        <w:adjustRightInd w:val="0"/>
        <w:jc w:val="both"/>
      </w:pPr>
      <w:r w:rsidRPr="00E92080">
        <w:t xml:space="preserve">Acolhimento e Demanda Espontânea </w:t>
      </w:r>
    </w:p>
    <w:p w:rsidR="00600548" w:rsidRDefault="00600548" w:rsidP="00102F25">
      <w:pPr>
        <w:autoSpaceDE w:val="0"/>
        <w:autoSpaceDN w:val="0"/>
        <w:adjustRightInd w:val="0"/>
        <w:jc w:val="both"/>
      </w:pPr>
      <w:r>
        <w:t>Apoio Matricial</w:t>
      </w:r>
    </w:p>
    <w:p w:rsidR="00600548" w:rsidRDefault="00600548" w:rsidP="00102F25">
      <w:pPr>
        <w:autoSpaceDE w:val="0"/>
        <w:autoSpaceDN w:val="0"/>
        <w:adjustRightInd w:val="0"/>
        <w:jc w:val="both"/>
      </w:pPr>
      <w:r>
        <w:t>Regulamentação das Residências Multiprofissionais em Saúde</w:t>
      </w:r>
    </w:p>
    <w:p w:rsidR="00600548" w:rsidRDefault="00600548" w:rsidP="00E92080">
      <w:pPr>
        <w:autoSpaceDE w:val="0"/>
        <w:autoSpaceDN w:val="0"/>
        <w:adjustRightInd w:val="0"/>
      </w:pPr>
      <w:r>
        <w:t>Para as 15 questões de núcleo comum são indicadas, como referência bibliográfica:</w:t>
      </w:r>
    </w:p>
    <w:p w:rsidR="00600548" w:rsidRDefault="00600548" w:rsidP="00E9208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Pr="006A7B4F" w:rsidRDefault="00600548" w:rsidP="00E9208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Pr="001D7928" w:rsidRDefault="00600548" w:rsidP="00E92080">
      <w:pPr>
        <w:autoSpaceDE w:val="0"/>
        <w:autoSpaceDN w:val="0"/>
        <w:adjustRightInd w:val="0"/>
        <w:jc w:val="both"/>
      </w:pPr>
      <w:r w:rsidRPr="001D7928">
        <w:t>Port</w:t>
      </w:r>
      <w:r>
        <w:t xml:space="preserve">aria 648 de 28 de março de 2006 que aprova a </w:t>
      </w:r>
      <w:r w:rsidRPr="001D7928">
        <w:t>Política Nacional da Atenção Básica</w:t>
      </w:r>
      <w:r>
        <w:t>.</w:t>
      </w:r>
    </w:p>
    <w:p w:rsidR="00600548" w:rsidRPr="006A7B4F" w:rsidRDefault="00600548" w:rsidP="00C508E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Default="00600548" w:rsidP="00C508E0">
      <w:pPr>
        <w:autoSpaceDE w:val="0"/>
        <w:autoSpaceDN w:val="0"/>
        <w:adjustRightInd w:val="0"/>
        <w:jc w:val="both"/>
        <w:rPr>
          <w:color w:val="2E2C2D"/>
          <w:lang w:eastAsia="en-US"/>
        </w:rPr>
      </w:pPr>
      <w:r w:rsidRPr="001D7928">
        <w:t>Portaria 2.027, d</w:t>
      </w:r>
      <w:r>
        <w:t xml:space="preserve">e 25 de agosto de 2011 que </w:t>
      </w:r>
      <w:r>
        <w:rPr>
          <w:color w:val="2E2C2D"/>
          <w:lang w:eastAsia="en-US"/>
        </w:rPr>
        <w:t>a</w:t>
      </w:r>
      <w:r w:rsidRPr="001D7928">
        <w:rPr>
          <w:color w:val="2E2C2D"/>
          <w:lang w:eastAsia="en-US"/>
        </w:rPr>
        <w:t>ltera a Portaria nº 648/GM/MS, de 28</w:t>
      </w:r>
      <w:r>
        <w:rPr>
          <w:color w:val="2E2C2D"/>
          <w:lang w:eastAsia="en-US"/>
        </w:rPr>
        <w:t xml:space="preserve"> </w:t>
      </w:r>
      <w:r w:rsidRPr="001D7928">
        <w:rPr>
          <w:color w:val="2E2C2D"/>
          <w:lang w:eastAsia="en-US"/>
        </w:rPr>
        <w:t>de março de 2006</w:t>
      </w:r>
      <w:r>
        <w:rPr>
          <w:color w:val="2E2C2D"/>
          <w:lang w:eastAsia="en-US"/>
        </w:rPr>
        <w:t xml:space="preserve">. </w:t>
      </w:r>
    </w:p>
    <w:p w:rsidR="00600548" w:rsidRPr="006A7B4F" w:rsidRDefault="00600548" w:rsidP="00102F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Pr="00E92080" w:rsidRDefault="00600548" w:rsidP="00E92080">
      <w:pPr>
        <w:autoSpaceDE w:val="0"/>
        <w:autoSpaceDN w:val="0"/>
        <w:adjustRightInd w:val="0"/>
        <w:jc w:val="both"/>
      </w:pPr>
      <w:r w:rsidRPr="00E92080">
        <w:t>BRASIL, Presidência da República. Decreto nº 7.508, de 28 de junho de 2011. Regulamenta a Lei nº 8.080, de 19 de setembro de 1990, para dispor sobre a organização do Sistema Único de Saúde-SUS, o planejamento da saúde, a assistência à saúde e a articulação interfederativa, e dá outras providências. Brasília. Diário Oficial da União. Publicado em 29 de junho de 2011, seção I.</w:t>
      </w:r>
    </w:p>
    <w:p w:rsidR="00600548" w:rsidRPr="006A7B4F" w:rsidRDefault="00600548" w:rsidP="00E9208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Pr="00E92080" w:rsidRDefault="00600548" w:rsidP="00E92080">
      <w:pPr>
        <w:autoSpaceDE w:val="0"/>
        <w:autoSpaceDN w:val="0"/>
        <w:adjustRightInd w:val="0"/>
        <w:jc w:val="both"/>
      </w:pPr>
      <w:r w:rsidRPr="00E92080">
        <w:t xml:space="preserve">BRASIL. PORTARIA INTERMINISTERIAL Nº 1.077, DE 12 DE NOVEMBRO DE 2009 Dispõe sobre a Residência Multiprofissional em Saúde e a Residência em Área Profissional da Saúde, e institui o Programa Nacional de Bolsas para Residências Multiprofissionais e m Área Profissional da Saúde e a Comissão Nacional de Residência Multiprofissional em Saúde. </w:t>
      </w:r>
    </w:p>
    <w:p w:rsidR="00600548" w:rsidRPr="006A7B4F" w:rsidRDefault="00600548" w:rsidP="00102F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Pr="00C508E0" w:rsidRDefault="00600548" w:rsidP="00307281">
      <w:pPr>
        <w:autoSpaceDE w:val="0"/>
        <w:autoSpaceDN w:val="0"/>
        <w:adjustRightInd w:val="0"/>
        <w:jc w:val="both"/>
      </w:pPr>
      <w:r w:rsidRPr="00C508E0">
        <w:rPr>
          <w:lang w:eastAsia="en-US"/>
        </w:rPr>
        <w:t>Brasil. Ministério da Saúde. Secretaria de Gestão do Trabalho e da Educação na Saúde. Departamento de</w:t>
      </w:r>
      <w:r>
        <w:rPr>
          <w:lang w:eastAsia="en-US"/>
        </w:rPr>
        <w:t xml:space="preserve"> </w:t>
      </w:r>
      <w:r w:rsidRPr="00C508E0">
        <w:rPr>
          <w:lang w:eastAsia="en-US"/>
        </w:rPr>
        <w:t>Gestão da Educação em Saúde.</w:t>
      </w:r>
      <w:r>
        <w:rPr>
          <w:lang w:eastAsia="en-US"/>
        </w:rPr>
        <w:t xml:space="preserve"> </w:t>
      </w:r>
      <w:r w:rsidRPr="00C508E0">
        <w:rPr>
          <w:lang w:eastAsia="en-US"/>
        </w:rPr>
        <w:t>Política Nacional de Educação Permanente em Saúde / Ministério da Saúde, Secretaria de Gestão do</w:t>
      </w:r>
      <w:r>
        <w:rPr>
          <w:lang w:eastAsia="en-US"/>
        </w:rPr>
        <w:t xml:space="preserve"> </w:t>
      </w:r>
      <w:r w:rsidRPr="00C508E0">
        <w:rPr>
          <w:lang w:eastAsia="en-US"/>
        </w:rPr>
        <w:t>Trabalho e da Educação na Saúde, Departamento de Gestão da Educação em Saúde. – Brasília: Ministério</w:t>
      </w:r>
      <w:r>
        <w:rPr>
          <w:lang w:eastAsia="en-US"/>
        </w:rPr>
        <w:t xml:space="preserve"> </w:t>
      </w:r>
      <w:r w:rsidRPr="00C508E0">
        <w:rPr>
          <w:lang w:eastAsia="en-US"/>
        </w:rPr>
        <w:t>da Saúde, 2009. 64 p. – (Série B. Textos Básicos de Saúde) (Série Pactos pela Saúde 2006; v. 9)</w:t>
      </w:r>
    </w:p>
    <w:p w:rsidR="00600548" w:rsidRPr="006A7B4F" w:rsidRDefault="00600548" w:rsidP="00102F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Pr="00C508E0" w:rsidRDefault="00600548" w:rsidP="00307281">
      <w:pPr>
        <w:autoSpaceDE w:val="0"/>
        <w:autoSpaceDN w:val="0"/>
        <w:adjustRightInd w:val="0"/>
        <w:jc w:val="both"/>
      </w:pPr>
      <w:r w:rsidRPr="00C508E0">
        <w:rPr>
          <w:lang w:eastAsia="en-US"/>
        </w:rPr>
        <w:t>Brasil. Ministério da Saúde. Secretaria de Gestão Estratégica e Participativa. Política Nacional de Gestão Estratégica e Participativa no SUS - ParticipaSUS / Ministério da Saúde,Secretaria de Gestão Estratégica e Participativa. – 2. ed – Brasília : Editora do Ministério da Saúde,2009.</w:t>
      </w:r>
      <w:r>
        <w:rPr>
          <w:lang w:eastAsia="en-US"/>
        </w:rPr>
        <w:t xml:space="preserve"> </w:t>
      </w:r>
      <w:r w:rsidRPr="00C508E0">
        <w:rPr>
          <w:lang w:eastAsia="en-US"/>
        </w:rPr>
        <w:t>44 p. – (Série B. Textos Básicos de Saúde)</w:t>
      </w:r>
    </w:p>
    <w:p w:rsidR="00600548" w:rsidRPr="006A7B4F" w:rsidRDefault="00600548" w:rsidP="00102F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00548" w:rsidRPr="00C508E0" w:rsidRDefault="00600548" w:rsidP="00307281">
      <w:pPr>
        <w:autoSpaceDE w:val="0"/>
        <w:autoSpaceDN w:val="0"/>
        <w:adjustRightInd w:val="0"/>
        <w:jc w:val="both"/>
      </w:pPr>
      <w:r w:rsidRPr="00C508E0">
        <w:rPr>
          <w:lang w:eastAsia="en-US"/>
        </w:rPr>
        <w:t>Brasil. Ministério da Saúde. Secretaria de Atenção à Saúde. Departamento de Atenção Básica. Práticas integrativas e complementares: plantas medicinais e fitoterapia na Atenção Básica/Ministério da Saúde. Secretaria de Atenção à Saúde. Departamento de Atenção Básica. – Brasília : Ministério da Saúde, 2012. 156 p. : il. – (Série A. Normas e Manuais Técnicos) (Cadernos de Atenção Básica ; n. 31)</w:t>
      </w:r>
    </w:p>
    <w:p w:rsidR="00600548" w:rsidRPr="006A7B4F" w:rsidRDefault="00600548" w:rsidP="00307281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600548" w:rsidRPr="00C508E0" w:rsidRDefault="00600548" w:rsidP="00307281">
      <w:pPr>
        <w:autoSpaceDE w:val="0"/>
        <w:autoSpaceDN w:val="0"/>
        <w:adjustRightInd w:val="0"/>
        <w:jc w:val="both"/>
      </w:pPr>
      <w:r w:rsidRPr="00C508E0">
        <w:rPr>
          <w:lang w:eastAsia="en-US"/>
        </w:rPr>
        <w:t>Brasil. Ministério da Saúde. Secretaria de Atenção à Saúde. Departamento de Atenção Básica.</w:t>
      </w:r>
      <w:r>
        <w:rPr>
          <w:lang w:eastAsia="en-US"/>
        </w:rPr>
        <w:t xml:space="preserve"> </w:t>
      </w:r>
      <w:r w:rsidRPr="00C508E0">
        <w:rPr>
          <w:lang w:eastAsia="en-US"/>
        </w:rPr>
        <w:t>Acolhimento à demanda espontânea / Ministério da Saúde. Secretaria de Atenção à Saúde. Departamento de Atenção Básica. – Brasília : Ministério da Saúde, 2011.56 p. : il. – (Série A. Normas e Manuais Técnicos) (Cadernos de Atenção Básica n. 28, Volume I)</w:t>
      </w:r>
    </w:p>
    <w:p w:rsidR="00600548" w:rsidRPr="006A7B4F" w:rsidRDefault="00600548" w:rsidP="00102F25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600548" w:rsidRDefault="00600548" w:rsidP="004E2046">
      <w:r>
        <w:rPr>
          <w:lang w:eastAsia="en-US"/>
        </w:rPr>
        <w:t>Brasil. Ministério da Saúde. Caderno de Textos. Cartilhas da política Nacional de Humanização. 157 p.</w:t>
      </w:r>
      <w:r w:rsidRPr="004E2046">
        <w:t xml:space="preserve"> </w:t>
      </w:r>
      <w:r>
        <w:t xml:space="preserve"> Disponível em: </w:t>
      </w:r>
      <w:hyperlink r:id="rId9" w:history="1">
        <w:r w:rsidRPr="00943174">
          <w:rPr>
            <w:rStyle w:val="Hyperlink"/>
          </w:rPr>
          <w:t>http://bvsms.saude.gov.br/bvs/publicacoes/caderno_textos_cartilhas_politica_humanizacao.pdf</w:t>
        </w:r>
      </w:hyperlink>
    </w:p>
    <w:p w:rsidR="00600548" w:rsidRPr="00C508E0" w:rsidRDefault="00600548" w:rsidP="00102F25">
      <w:pPr>
        <w:spacing w:before="100" w:beforeAutospacing="1" w:after="100" w:afterAutospacing="1"/>
        <w:outlineLvl w:val="2"/>
      </w:pPr>
      <w:r w:rsidRPr="00C508E0">
        <w:t xml:space="preserve">Campos,  GWS; Domitti, AD. Apoio matricial e equipe de referência: uma metodologia para gestão do trabalho interdisciplinar em saúde.  Cad. Saúde Pública v.23 n.2 Rio de Janeiro fev. 2007. Disponível em </w:t>
      </w:r>
      <w:hyperlink r:id="rId10" w:history="1">
        <w:r w:rsidRPr="00C508E0">
          <w:rPr>
            <w:rStyle w:val="Hyperlink"/>
            <w:color w:val="auto"/>
          </w:rPr>
          <w:t>http://www.scielosp.org/scielo.php?script=sci_arttext&amp;pid=S0102-311X2007000200016&amp;lng=pt</w:t>
        </w:r>
      </w:hyperlink>
      <w:r w:rsidRPr="00C508E0">
        <w:t xml:space="preserve">. </w:t>
      </w:r>
    </w:p>
    <w:p w:rsidR="00600548" w:rsidRPr="004A47D3" w:rsidRDefault="00600548" w:rsidP="00102F25">
      <w:pPr>
        <w:autoSpaceDE w:val="0"/>
        <w:autoSpaceDN w:val="0"/>
        <w:adjustRightInd w:val="0"/>
        <w:rPr>
          <w:b/>
          <w:bCs/>
        </w:rPr>
      </w:pPr>
      <w:r w:rsidRPr="004A47D3">
        <w:rPr>
          <w:b/>
          <w:bCs/>
        </w:rPr>
        <w:t>Eixo profissional específico:</w:t>
      </w:r>
    </w:p>
    <w:p w:rsidR="00600548" w:rsidRDefault="00600548" w:rsidP="006A7B4F">
      <w:pPr>
        <w:autoSpaceDE w:val="0"/>
        <w:autoSpaceDN w:val="0"/>
        <w:adjustRightInd w:val="0"/>
      </w:pPr>
    </w:p>
    <w:p w:rsidR="00600548" w:rsidRDefault="00600548" w:rsidP="006A7B4F">
      <w:pPr>
        <w:autoSpaceDE w:val="0"/>
        <w:autoSpaceDN w:val="0"/>
        <w:adjustRightInd w:val="0"/>
      </w:pPr>
    </w:p>
    <w:p w:rsidR="00600548" w:rsidRDefault="00600548" w:rsidP="006A7B4F">
      <w:pPr>
        <w:autoSpaceDE w:val="0"/>
        <w:autoSpaceDN w:val="0"/>
        <w:adjustRightInd w:val="0"/>
      </w:pPr>
      <w:r>
        <w:t>EDUCAÇÃO FÍSICA</w:t>
      </w:r>
    </w:p>
    <w:p w:rsidR="00600548" w:rsidRDefault="00600548" w:rsidP="006A7B4F">
      <w:pPr>
        <w:autoSpaceDE w:val="0"/>
        <w:autoSpaceDN w:val="0"/>
        <w:adjustRightInd w:val="0"/>
      </w:pPr>
    </w:p>
    <w:p w:rsidR="00600548" w:rsidRDefault="00600548" w:rsidP="006A7B4F">
      <w:pPr>
        <w:autoSpaceDE w:val="0"/>
        <w:autoSpaceDN w:val="0"/>
        <w:adjustRightInd w:val="0"/>
      </w:pPr>
      <w:r>
        <w:t>Conteúdos:</w:t>
      </w:r>
    </w:p>
    <w:p w:rsidR="00600548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 xml:space="preserve">A Política Nacional de Promoção da Saúde e os Núcleos de Apoio à Saúde da Família; </w:t>
      </w: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>Programas comunitários de atividade física e o Programa Academia da Saúde;</w:t>
      </w: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>Epidemiologia da atividade física;</w:t>
      </w: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>Saúde coletiva e educação física;</w:t>
      </w: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>Pedagogia/Didática da educação física.</w:t>
      </w:r>
    </w:p>
    <w:p w:rsidR="00600548" w:rsidRDefault="00600548" w:rsidP="006A7B4F">
      <w:pPr>
        <w:autoSpaceDE w:val="0"/>
        <w:autoSpaceDN w:val="0"/>
        <w:adjustRightInd w:val="0"/>
      </w:pPr>
    </w:p>
    <w:p w:rsidR="00600548" w:rsidRDefault="00600548" w:rsidP="006A7B4F">
      <w:pPr>
        <w:autoSpaceDE w:val="0"/>
        <w:autoSpaceDN w:val="0"/>
        <w:adjustRightInd w:val="0"/>
      </w:pPr>
    </w:p>
    <w:p w:rsidR="00600548" w:rsidRDefault="00600548" w:rsidP="006A7B4F">
      <w:pPr>
        <w:autoSpaceDE w:val="0"/>
        <w:autoSpaceDN w:val="0"/>
        <w:adjustRightInd w:val="0"/>
      </w:pPr>
      <w:r>
        <w:t>Para as 15 questões que compõem a prova específica da Educação Física, são indicados como referência bibliográfica:</w:t>
      </w:r>
    </w:p>
    <w:p w:rsidR="00600548" w:rsidRPr="00AA1033" w:rsidRDefault="00600548" w:rsidP="006A7B4F">
      <w:pPr>
        <w:autoSpaceDE w:val="0"/>
        <w:autoSpaceDN w:val="0"/>
        <w:adjustRightInd w:val="0"/>
        <w:jc w:val="center"/>
        <w:rPr>
          <w:b/>
          <w:bCs/>
        </w:rPr>
      </w:pPr>
      <w:r>
        <w:t> </w:t>
      </w:r>
    </w:p>
    <w:p w:rsidR="00600548" w:rsidRPr="003A706E" w:rsidRDefault="00600548" w:rsidP="006A7B4F">
      <w:pPr>
        <w:autoSpaceDE w:val="0"/>
        <w:autoSpaceDN w:val="0"/>
        <w:adjustRightInd w:val="0"/>
      </w:pPr>
      <w:r w:rsidRPr="003A706E">
        <w:t>Cadernos de atenção básica. DIRETRIZES DO NASF: Núcleo de Apoio a Saúde da Família. Série A. Normas e Manuais Técnicos Cadernos de Atenção Básica, n. 27.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 xml:space="preserve">Brasil. Portaria n° 719. Programa Academia da Saúde. 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>Brasil. Política Nacional de Promoção da Saúde. 2006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 xml:space="preserve">Bagrichevsky, M., Palma, A. &amp; Estevão, A. (orgs). Nova letra, 2006. A saúde em debate na educação física, volume 2. Artigos 1, 3 e 5. 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 xml:space="preserve">Palma, A. O sedentarismo da epidemiologia. Rev. Bras. Cienc. Esporte, v. 31, n. 2, p. 105-119, janeiro 2010. 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 xml:space="preserve">Hallal, PC &amp; Florindo, AA. Epidemiologia da atividade física. Atheneu, 1ª ed, 2011. Capítulos 1, 2 e 4. 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 xml:space="preserve">Ferreira, MJ &amp; Najar, AL. Programas e campanhas de promoção da atividade física. Ciência e saúde coletiva, 10 (sup): 207-219, 2005. 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 xml:space="preserve">Fraga, AB &amp; Wachs, F. Educação Física e Saúde Coletiva: políticas de formação e perspectivas de intervenção.  Capítulos 1 e 5. 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>Bilibio, LFS &amp; Damico, JG. Carta a um jovem professor. Cadernos de formação: Revista Brasileira de Ciências do Esporte. Vol. 2, n°2, 2011.</w:t>
      </w:r>
    </w:p>
    <w:p w:rsidR="00600548" w:rsidRPr="00AA1033" w:rsidRDefault="00600548" w:rsidP="006A7B4F">
      <w:pPr>
        <w:autoSpaceDE w:val="0"/>
        <w:autoSpaceDN w:val="0"/>
        <w:adjustRightInd w:val="0"/>
      </w:pPr>
    </w:p>
    <w:p w:rsidR="00600548" w:rsidRPr="00AA1033" w:rsidRDefault="00600548" w:rsidP="006A7B4F">
      <w:pPr>
        <w:autoSpaceDE w:val="0"/>
        <w:autoSpaceDN w:val="0"/>
        <w:adjustRightInd w:val="0"/>
      </w:pPr>
      <w:r w:rsidRPr="00AA1033">
        <w:t>Caparroz, FE &amp; Bracht, V. O tempo e o lugar de uma didática da Educação Física. Rev. Bras. Cienc. Esporte, Campinas, v. 28, n. 2, p. 21-37, jan. 2007</w:t>
      </w:r>
    </w:p>
    <w:p w:rsidR="00600548" w:rsidRDefault="00600548" w:rsidP="00102F25">
      <w:pPr>
        <w:autoSpaceDE w:val="0"/>
        <w:autoSpaceDN w:val="0"/>
        <w:adjustRightInd w:val="0"/>
      </w:pPr>
    </w:p>
    <w:p w:rsidR="00600548" w:rsidRDefault="00600548" w:rsidP="00102F25">
      <w:pPr>
        <w:autoSpaceDE w:val="0"/>
        <w:autoSpaceDN w:val="0"/>
        <w:adjustRightInd w:val="0"/>
      </w:pPr>
    </w:p>
    <w:p w:rsidR="00600548" w:rsidRDefault="00600548" w:rsidP="00102F25">
      <w:pPr>
        <w:autoSpaceDE w:val="0"/>
        <w:autoSpaceDN w:val="0"/>
        <w:adjustRightInd w:val="0"/>
      </w:pPr>
    </w:p>
    <w:p w:rsidR="00600548" w:rsidRDefault="00600548" w:rsidP="00102F25">
      <w:pPr>
        <w:autoSpaceDE w:val="0"/>
        <w:autoSpaceDN w:val="0"/>
        <w:adjustRightInd w:val="0"/>
      </w:pPr>
      <w:r>
        <w:t>ENFERMAGEM</w:t>
      </w:r>
    </w:p>
    <w:p w:rsidR="00600548" w:rsidRDefault="00600548" w:rsidP="00102F25">
      <w:pPr>
        <w:autoSpaceDE w:val="0"/>
        <w:autoSpaceDN w:val="0"/>
        <w:adjustRightInd w:val="0"/>
      </w:pPr>
    </w:p>
    <w:p w:rsidR="00600548" w:rsidRDefault="00600548" w:rsidP="00102F25">
      <w:pPr>
        <w:autoSpaceDE w:val="0"/>
        <w:autoSpaceDN w:val="0"/>
        <w:adjustRightInd w:val="0"/>
      </w:pPr>
      <w:r>
        <w:t>Conteúdos:</w:t>
      </w:r>
    </w:p>
    <w:p w:rsidR="00600548" w:rsidRDefault="00600548" w:rsidP="00102F25">
      <w:pPr>
        <w:autoSpaceDE w:val="0"/>
        <w:autoSpaceDN w:val="0"/>
        <w:adjustRightInd w:val="0"/>
      </w:pPr>
    </w:p>
    <w:p w:rsidR="00600548" w:rsidRDefault="00600548" w:rsidP="00102F25">
      <w:pPr>
        <w:autoSpaceDE w:val="0"/>
        <w:autoSpaceDN w:val="0"/>
        <w:adjustRightInd w:val="0"/>
      </w:pPr>
      <w:r>
        <w:t>Ética Profissional</w:t>
      </w:r>
    </w:p>
    <w:p w:rsidR="00600548" w:rsidRDefault="00600548" w:rsidP="00102F25">
      <w:pPr>
        <w:autoSpaceDE w:val="0"/>
        <w:autoSpaceDN w:val="0"/>
        <w:adjustRightInd w:val="0"/>
      </w:pPr>
      <w:r>
        <w:t>Atenção Pré-natal de Baixo Risco</w:t>
      </w:r>
    </w:p>
    <w:p w:rsidR="00600548" w:rsidRDefault="00600548" w:rsidP="00102F25">
      <w:pPr>
        <w:autoSpaceDE w:val="0"/>
        <w:autoSpaceDN w:val="0"/>
        <w:adjustRightInd w:val="0"/>
      </w:pPr>
      <w:r>
        <w:t>Envelhecimento e Saúde da pessoa Idosa</w:t>
      </w:r>
    </w:p>
    <w:p w:rsidR="00600548" w:rsidRDefault="00600548" w:rsidP="00102F25">
      <w:pPr>
        <w:autoSpaceDE w:val="0"/>
        <w:autoSpaceDN w:val="0"/>
        <w:adjustRightInd w:val="0"/>
      </w:pPr>
      <w:r>
        <w:t>Saúde da Criança</w:t>
      </w:r>
    </w:p>
    <w:p w:rsidR="00600548" w:rsidRDefault="00600548" w:rsidP="00102F25">
      <w:pPr>
        <w:autoSpaceDE w:val="0"/>
        <w:autoSpaceDN w:val="0"/>
        <w:adjustRightInd w:val="0"/>
      </w:pPr>
      <w:r>
        <w:t>Política de Saúde do Homem</w:t>
      </w:r>
    </w:p>
    <w:p w:rsidR="00600548" w:rsidRDefault="00600548" w:rsidP="00102F25">
      <w:pPr>
        <w:autoSpaceDE w:val="0"/>
        <w:autoSpaceDN w:val="0"/>
        <w:adjustRightInd w:val="0"/>
      </w:pPr>
      <w:r>
        <w:t xml:space="preserve">Acolhimento e Demanda Espontânea (volume II) </w:t>
      </w:r>
    </w:p>
    <w:p w:rsidR="00600548" w:rsidRDefault="00600548" w:rsidP="00102F25">
      <w:pPr>
        <w:autoSpaceDE w:val="0"/>
        <w:autoSpaceDN w:val="0"/>
        <w:adjustRightInd w:val="0"/>
      </w:pPr>
      <w:r>
        <w:t>Hipertensão</w:t>
      </w:r>
    </w:p>
    <w:p w:rsidR="00600548" w:rsidRDefault="00600548" w:rsidP="00102F25">
      <w:pPr>
        <w:autoSpaceDE w:val="0"/>
        <w:autoSpaceDN w:val="0"/>
        <w:adjustRightInd w:val="0"/>
      </w:pPr>
      <w:r>
        <w:t xml:space="preserve">Diabetes </w:t>
      </w:r>
    </w:p>
    <w:p w:rsidR="00600548" w:rsidRDefault="00600548" w:rsidP="00102F25">
      <w:pPr>
        <w:autoSpaceDE w:val="0"/>
        <w:autoSpaceDN w:val="0"/>
        <w:adjustRightInd w:val="0"/>
      </w:pPr>
    </w:p>
    <w:p w:rsidR="00600548" w:rsidRDefault="00600548" w:rsidP="00102F25">
      <w:pPr>
        <w:autoSpaceDE w:val="0"/>
        <w:autoSpaceDN w:val="0"/>
        <w:adjustRightInd w:val="0"/>
      </w:pPr>
      <w:r>
        <w:t>Para as 15 questões que compõem a prova específica da Enfermagem, são indicados como referência bibliográfica:</w:t>
      </w:r>
    </w:p>
    <w:p w:rsidR="00600548" w:rsidRPr="007722B6" w:rsidRDefault="00600548" w:rsidP="00102F25">
      <w:pPr>
        <w:rPr>
          <w:rFonts w:eastAsia="MS Mincho"/>
          <w:lang w:eastAsia="ja-JP"/>
        </w:rPr>
      </w:pPr>
    </w:p>
    <w:p w:rsidR="00600548" w:rsidRPr="0083594C" w:rsidRDefault="00600548" w:rsidP="00102F25">
      <w:pPr>
        <w:rPr>
          <w:rFonts w:eastAsia="MS Mincho"/>
          <w:sz w:val="22"/>
          <w:szCs w:val="22"/>
          <w:lang w:eastAsia="ja-JP"/>
        </w:rPr>
      </w:pPr>
      <w:r w:rsidRPr="0083594C">
        <w:rPr>
          <w:rFonts w:eastAsia="MS Mincho"/>
          <w:sz w:val="22"/>
          <w:szCs w:val="22"/>
          <w:lang w:eastAsia="ja-JP"/>
        </w:rPr>
        <w:t xml:space="preserve">BRASIL. Conselho Federal de Enfermagem Resolução COFEN 911/2007 que aprova a reformulação do Código de Ética dos Profissionais de Enfermagem. 2007. 13p. </w:t>
      </w:r>
    </w:p>
    <w:p w:rsidR="00600548" w:rsidRPr="00087CAE" w:rsidRDefault="00600548" w:rsidP="00102F25">
      <w:pPr>
        <w:rPr>
          <w:rFonts w:eastAsia="MS Mincho"/>
          <w:sz w:val="20"/>
          <w:szCs w:val="20"/>
          <w:lang w:eastAsia="ja-JP"/>
        </w:rPr>
      </w:pP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Brasil. Ministério da Saúde. Secretaria de Atenção à Saúde. Departamento de Atenção Básica.</w:t>
      </w: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Atenção ao pré-natal de baixo risco / Ministério da Saúde. Secretaria de Atenção à Saúde. Departamento de Atenção Básica. – Brasília :</w:t>
      </w: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Editora do Ministério da Saúde, 2012.</w:t>
      </w:r>
    </w:p>
    <w:p w:rsidR="00600548" w:rsidRPr="0083594C" w:rsidRDefault="00600548" w:rsidP="00102F25">
      <w:pPr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318 p.: il. – (Série A. Normas e Manuais Técnicos) (Cadernos de Atenção Básica, n° 32)</w:t>
      </w:r>
    </w:p>
    <w:p w:rsidR="00600548" w:rsidRPr="00087CAE" w:rsidRDefault="00600548" w:rsidP="00102F25">
      <w:pPr>
        <w:rPr>
          <w:rFonts w:eastAsia="MS Mincho"/>
          <w:sz w:val="20"/>
          <w:szCs w:val="20"/>
          <w:lang w:eastAsia="ja-JP"/>
        </w:rPr>
      </w:pPr>
    </w:p>
    <w:p w:rsidR="00600548" w:rsidRPr="0083594C" w:rsidRDefault="00600548" w:rsidP="00102F25">
      <w:pPr>
        <w:autoSpaceDE w:val="0"/>
        <w:autoSpaceDN w:val="0"/>
        <w:adjustRightInd w:val="0"/>
        <w:rPr>
          <w:color w:val="231F20"/>
          <w:sz w:val="22"/>
          <w:szCs w:val="22"/>
          <w:lang w:eastAsia="en-US"/>
        </w:rPr>
      </w:pPr>
      <w:r w:rsidRPr="0083594C">
        <w:rPr>
          <w:color w:val="231F20"/>
          <w:sz w:val="22"/>
          <w:szCs w:val="22"/>
          <w:lang w:eastAsia="en-US"/>
        </w:rPr>
        <w:t>Brasil. Ministério da Saúde. Secretaria de Atenção à Saúde. Departamento de Atenção Básica.</w:t>
      </w:r>
    </w:p>
    <w:p w:rsidR="00600548" w:rsidRPr="0083594C" w:rsidRDefault="00600548" w:rsidP="00C461E5">
      <w:pPr>
        <w:autoSpaceDE w:val="0"/>
        <w:autoSpaceDN w:val="0"/>
        <w:adjustRightInd w:val="0"/>
        <w:rPr>
          <w:color w:val="231F20"/>
          <w:sz w:val="22"/>
          <w:szCs w:val="22"/>
          <w:lang w:eastAsia="en-US"/>
        </w:rPr>
      </w:pPr>
      <w:r w:rsidRPr="0083594C">
        <w:rPr>
          <w:color w:val="231F20"/>
          <w:sz w:val="22"/>
          <w:szCs w:val="22"/>
          <w:lang w:eastAsia="en-US"/>
        </w:rPr>
        <w:t>Envelhecimento e saúde da pessoa idosa / Ministério da Saúde, Secretaria de Atenção à Saúde, Departamento de Atenção Básica – Brasília : Ministério da Saúde, 2006. 192 p. il. – (Série A. Normas e Manuais Técnicos) (Cadernos de Atenção Básica, n. 19)</w:t>
      </w:r>
    </w:p>
    <w:p w:rsidR="00600548" w:rsidRPr="00087CAE" w:rsidRDefault="00600548" w:rsidP="00102F25">
      <w:pPr>
        <w:rPr>
          <w:color w:val="231F20"/>
          <w:sz w:val="20"/>
          <w:szCs w:val="20"/>
          <w:lang w:eastAsia="en-US"/>
        </w:rPr>
      </w:pP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Brasil. Ministério da Saúde. Secretaria de Atenção à Saúde. Departamento de Atenção Básica.</w:t>
      </w: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Saúde da criança : crescimento e desenvolvimento / Ministério da Saúde. Secretaria de Atenção à Saúde. Departamento de Atenção</w:t>
      </w: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Básica. – Brasília : Ministério da Saúde, 2012. 272 p.: il. – (Cadernos de Atenção Básica, nº 33)</w:t>
      </w:r>
    </w:p>
    <w:p w:rsidR="00600548" w:rsidRPr="00087CAE" w:rsidRDefault="00600548" w:rsidP="00102F25">
      <w:pPr>
        <w:rPr>
          <w:rFonts w:eastAsia="MS Mincho"/>
          <w:sz w:val="20"/>
          <w:szCs w:val="20"/>
          <w:lang w:eastAsia="ja-JP"/>
        </w:rPr>
      </w:pPr>
    </w:p>
    <w:p w:rsidR="00600548" w:rsidRPr="0083594C" w:rsidRDefault="00600548" w:rsidP="00102F25">
      <w:pPr>
        <w:jc w:val="both"/>
        <w:rPr>
          <w:rFonts w:eastAsia="MS Mincho"/>
          <w:sz w:val="22"/>
          <w:szCs w:val="22"/>
          <w:lang w:eastAsia="ja-JP"/>
        </w:rPr>
      </w:pPr>
      <w:r w:rsidRPr="0083594C">
        <w:rPr>
          <w:rFonts w:eastAsia="MS Mincho"/>
          <w:sz w:val="22"/>
          <w:szCs w:val="22"/>
          <w:lang w:eastAsia="ja-JP"/>
        </w:rPr>
        <w:t xml:space="preserve">BRASIL. Ministério da Saúde. Secretaria de Atenção à Saúde. Departamento de ações programáticas estratégicas. Política Nacional de Atenção Integral à Saúde do Homem (princípios e diretrizes). Brasília, 2008. 46p. </w:t>
      </w:r>
    </w:p>
    <w:p w:rsidR="00600548" w:rsidRPr="00087CAE" w:rsidRDefault="00600548" w:rsidP="00102F25">
      <w:pPr>
        <w:jc w:val="both"/>
        <w:rPr>
          <w:rFonts w:eastAsia="MS Mincho"/>
          <w:sz w:val="20"/>
          <w:szCs w:val="20"/>
          <w:lang w:eastAsia="ja-JP"/>
        </w:rPr>
      </w:pP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Brasil. Ministério da Saúde. Secretaria de Atenção à Saúde. Departamento de Atenção Básica.</w:t>
      </w:r>
    </w:p>
    <w:p w:rsidR="00600548" w:rsidRPr="0083594C" w:rsidRDefault="00600548" w:rsidP="00C461E5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83594C">
        <w:rPr>
          <w:sz w:val="22"/>
          <w:szCs w:val="22"/>
          <w:lang w:eastAsia="en-US"/>
        </w:rPr>
        <w:t>Acolhimento à demanda espontânea : queixas mais comuns na Atenção Básica / Ministério da Saúde, Secretaria de Atenção à Saúde, Departamento de Atenção Básica. – Brasília : Ministério da Saúde, 2012. 288 p. : il. – (Cadernos de Atenção Básica n. 28, Volume II)</w:t>
      </w:r>
    </w:p>
    <w:p w:rsidR="00600548" w:rsidRPr="00087CAE" w:rsidRDefault="00600548" w:rsidP="00102F25">
      <w:pPr>
        <w:jc w:val="both"/>
        <w:rPr>
          <w:rFonts w:eastAsia="MS Mincho"/>
          <w:sz w:val="20"/>
          <w:szCs w:val="20"/>
          <w:lang w:eastAsia="ja-JP"/>
        </w:rPr>
      </w:pP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Brasil. Ministério da Saúde. Secretaria de Atenção à Saúde. Departamento de Atenção Básica.</w:t>
      </w: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Hipertensão arterial sistêmica para o Sistema Único de Saúde / Ministério da Saúde, Secretaria de Atenção à Saúde,</w:t>
      </w: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Departamento de Atenção Básica. – Brasília : Ministério da Saúde, 2006.</w:t>
      </w:r>
    </w:p>
    <w:p w:rsidR="00600548" w:rsidRPr="0083594C" w:rsidRDefault="00600548" w:rsidP="00102F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3594C">
        <w:rPr>
          <w:sz w:val="22"/>
          <w:szCs w:val="22"/>
          <w:lang w:eastAsia="en-US"/>
        </w:rPr>
        <w:t>58 p. – (Cadernos de Atenção Básica; 16) (Série A. Normas e Manuais Técnicos)</w:t>
      </w:r>
    </w:p>
    <w:p w:rsidR="00600548" w:rsidRPr="00087CAE" w:rsidRDefault="00600548" w:rsidP="00102F25">
      <w:pPr>
        <w:autoSpaceDE w:val="0"/>
        <w:autoSpaceDN w:val="0"/>
        <w:adjustRightInd w:val="0"/>
        <w:rPr>
          <w:sz w:val="20"/>
          <w:szCs w:val="20"/>
        </w:rPr>
      </w:pPr>
    </w:p>
    <w:p w:rsidR="00600548" w:rsidRPr="0083594C" w:rsidRDefault="00600548" w:rsidP="00102F25">
      <w:pPr>
        <w:autoSpaceDE w:val="0"/>
        <w:autoSpaceDN w:val="0"/>
        <w:adjustRightInd w:val="0"/>
        <w:rPr>
          <w:color w:val="231F20"/>
          <w:sz w:val="22"/>
          <w:szCs w:val="22"/>
          <w:lang w:eastAsia="en-US"/>
        </w:rPr>
      </w:pPr>
      <w:r w:rsidRPr="0083594C">
        <w:rPr>
          <w:color w:val="231F20"/>
          <w:sz w:val="22"/>
          <w:szCs w:val="22"/>
          <w:lang w:eastAsia="en-US"/>
        </w:rPr>
        <w:t>Brasil. Ministério da Saúde. Secretaria de Atenção à Saúde. Departamento de Atenção Básica.</w:t>
      </w:r>
    </w:p>
    <w:p w:rsidR="00600548" w:rsidRPr="0083594C" w:rsidRDefault="00600548" w:rsidP="00102F25">
      <w:pPr>
        <w:autoSpaceDE w:val="0"/>
        <w:autoSpaceDN w:val="0"/>
        <w:adjustRightInd w:val="0"/>
        <w:rPr>
          <w:color w:val="231F20"/>
          <w:sz w:val="22"/>
          <w:szCs w:val="22"/>
          <w:lang w:eastAsia="en-US"/>
        </w:rPr>
      </w:pPr>
      <w:r w:rsidRPr="0083594C">
        <w:rPr>
          <w:color w:val="231F20"/>
          <w:sz w:val="22"/>
          <w:szCs w:val="22"/>
          <w:lang w:eastAsia="en-US"/>
        </w:rPr>
        <w:t>Diabetes Mellitus / Ministério da Saúde, Secretaria de Atenção à Saúde,</w:t>
      </w:r>
    </w:p>
    <w:p w:rsidR="00600548" w:rsidRPr="0083594C" w:rsidRDefault="00600548" w:rsidP="00102F25">
      <w:pPr>
        <w:autoSpaceDE w:val="0"/>
        <w:autoSpaceDN w:val="0"/>
        <w:adjustRightInd w:val="0"/>
        <w:rPr>
          <w:color w:val="231F20"/>
          <w:sz w:val="22"/>
          <w:szCs w:val="22"/>
          <w:lang w:eastAsia="en-US"/>
        </w:rPr>
      </w:pPr>
      <w:r w:rsidRPr="0083594C">
        <w:rPr>
          <w:color w:val="231F20"/>
          <w:sz w:val="22"/>
          <w:szCs w:val="22"/>
          <w:lang w:eastAsia="en-US"/>
        </w:rPr>
        <w:t>Departamento de Atenção Básica. – Brasília : Ministério da Saúde, 2006.</w:t>
      </w:r>
    </w:p>
    <w:p w:rsidR="00600548" w:rsidRPr="00C461E5" w:rsidRDefault="00600548" w:rsidP="001D7928">
      <w:pPr>
        <w:autoSpaceDE w:val="0"/>
        <w:autoSpaceDN w:val="0"/>
        <w:adjustRightInd w:val="0"/>
        <w:rPr>
          <w:color w:val="231F20"/>
          <w:sz w:val="22"/>
          <w:szCs w:val="22"/>
          <w:lang w:eastAsia="en-US"/>
        </w:rPr>
      </w:pPr>
      <w:r w:rsidRPr="0083594C">
        <w:rPr>
          <w:color w:val="231F20"/>
          <w:sz w:val="22"/>
          <w:szCs w:val="22"/>
          <w:lang w:eastAsia="en-US"/>
        </w:rPr>
        <w:t>Atenção Básica, n. 16) (Série A. Normas e Manuais Técnicos)</w:t>
      </w:r>
    </w:p>
    <w:p w:rsidR="00600548" w:rsidRDefault="00600548" w:rsidP="00A95DA5">
      <w:pPr>
        <w:autoSpaceDE w:val="0"/>
        <w:autoSpaceDN w:val="0"/>
        <w:adjustRightInd w:val="0"/>
      </w:pPr>
      <w:r>
        <w:t>PSICOLOGIA</w:t>
      </w:r>
    </w:p>
    <w:p w:rsidR="00600548" w:rsidRDefault="00600548" w:rsidP="00130600">
      <w:pPr>
        <w:autoSpaceDE w:val="0"/>
        <w:autoSpaceDN w:val="0"/>
        <w:adjustRightInd w:val="0"/>
      </w:pPr>
    </w:p>
    <w:p w:rsidR="00600548" w:rsidRDefault="00600548" w:rsidP="00130600">
      <w:pPr>
        <w:autoSpaceDE w:val="0"/>
        <w:autoSpaceDN w:val="0"/>
        <w:adjustRightInd w:val="0"/>
      </w:pPr>
      <w:r>
        <w:t>Conteúdos:</w:t>
      </w:r>
    </w:p>
    <w:p w:rsidR="00600548" w:rsidRPr="00202A81" w:rsidRDefault="00600548" w:rsidP="00202A8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600548" w:rsidRPr="00087CAE" w:rsidRDefault="00600548" w:rsidP="00202A81">
      <w:pPr>
        <w:autoSpaceDE w:val="0"/>
        <w:autoSpaceDN w:val="0"/>
        <w:adjustRightInd w:val="0"/>
        <w:rPr>
          <w:sz w:val="23"/>
          <w:szCs w:val="23"/>
        </w:rPr>
      </w:pPr>
      <w:r w:rsidRPr="00087CAE">
        <w:rPr>
          <w:sz w:val="23"/>
          <w:szCs w:val="23"/>
        </w:rPr>
        <w:t>Ética Profissional;</w:t>
      </w:r>
    </w:p>
    <w:p w:rsidR="00600548" w:rsidRPr="00087CAE" w:rsidRDefault="00600548" w:rsidP="00202A81">
      <w:pPr>
        <w:autoSpaceDE w:val="0"/>
        <w:autoSpaceDN w:val="0"/>
        <w:adjustRightInd w:val="0"/>
        <w:rPr>
          <w:sz w:val="23"/>
          <w:szCs w:val="23"/>
        </w:rPr>
      </w:pPr>
      <w:r w:rsidRPr="00087CAE">
        <w:rPr>
          <w:sz w:val="23"/>
          <w:szCs w:val="23"/>
        </w:rPr>
        <w:t>Psicologia e Políticas Públicas;</w:t>
      </w:r>
    </w:p>
    <w:p w:rsidR="00600548" w:rsidRPr="00087CAE" w:rsidRDefault="00600548" w:rsidP="00202A81">
      <w:pPr>
        <w:autoSpaceDE w:val="0"/>
        <w:autoSpaceDN w:val="0"/>
        <w:adjustRightInd w:val="0"/>
        <w:rPr>
          <w:sz w:val="23"/>
          <w:szCs w:val="23"/>
        </w:rPr>
      </w:pPr>
      <w:r w:rsidRPr="00087CAE">
        <w:rPr>
          <w:sz w:val="23"/>
          <w:szCs w:val="23"/>
        </w:rPr>
        <w:t>Diagnóstico Comunitário;</w:t>
      </w:r>
    </w:p>
    <w:p w:rsidR="00600548" w:rsidRPr="00087CAE" w:rsidRDefault="00600548" w:rsidP="00202A81">
      <w:pPr>
        <w:autoSpaceDE w:val="0"/>
        <w:autoSpaceDN w:val="0"/>
        <w:adjustRightInd w:val="0"/>
        <w:rPr>
          <w:sz w:val="23"/>
          <w:szCs w:val="23"/>
        </w:rPr>
      </w:pPr>
      <w:r w:rsidRPr="00087CAE">
        <w:rPr>
          <w:sz w:val="23"/>
          <w:szCs w:val="23"/>
        </w:rPr>
        <w:t>Grupos como dispositivo de intervenção comunitária;</w:t>
      </w:r>
    </w:p>
    <w:p w:rsidR="00600548" w:rsidRPr="00087CAE" w:rsidRDefault="00600548" w:rsidP="00202A81">
      <w:pPr>
        <w:autoSpaceDE w:val="0"/>
        <w:autoSpaceDN w:val="0"/>
        <w:adjustRightInd w:val="0"/>
        <w:rPr>
          <w:sz w:val="23"/>
          <w:szCs w:val="23"/>
        </w:rPr>
      </w:pPr>
      <w:r w:rsidRPr="00087CAE">
        <w:rPr>
          <w:sz w:val="23"/>
          <w:szCs w:val="23"/>
        </w:rPr>
        <w:t>Planejamento Estratégico Situacional;</w:t>
      </w:r>
    </w:p>
    <w:p w:rsidR="00600548" w:rsidRPr="00087CAE" w:rsidRDefault="00600548" w:rsidP="00202A81">
      <w:pPr>
        <w:autoSpaceDE w:val="0"/>
        <w:autoSpaceDN w:val="0"/>
        <w:adjustRightInd w:val="0"/>
        <w:rPr>
          <w:sz w:val="23"/>
          <w:szCs w:val="23"/>
        </w:rPr>
      </w:pPr>
      <w:r w:rsidRPr="00087CAE">
        <w:rPr>
          <w:sz w:val="23"/>
          <w:szCs w:val="23"/>
        </w:rPr>
        <w:t>Saúde do trabalhador da área da saúde;</w:t>
      </w:r>
    </w:p>
    <w:p w:rsidR="00600548" w:rsidRPr="00087CAE" w:rsidRDefault="00600548" w:rsidP="00202A81">
      <w:pPr>
        <w:autoSpaceDE w:val="0"/>
        <w:autoSpaceDN w:val="0"/>
        <w:adjustRightInd w:val="0"/>
        <w:jc w:val="both"/>
      </w:pPr>
    </w:p>
    <w:p w:rsidR="00600548" w:rsidRDefault="00600548" w:rsidP="00202A81">
      <w:pPr>
        <w:autoSpaceDE w:val="0"/>
        <w:autoSpaceDN w:val="0"/>
        <w:adjustRightInd w:val="0"/>
      </w:pPr>
      <w:r>
        <w:t>Para as 15 questões que compõem a prova específica da Psicologia, são indicados como referência bibliográfica:</w:t>
      </w:r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 w:rsidRPr="00202A81">
        <w:rPr>
          <w:rFonts w:ascii="TimesNewRoman" w:hAnsi="TimesNewRoman" w:cs="TimesNewRoman"/>
          <w:sz w:val="23"/>
          <w:szCs w:val="23"/>
        </w:rPr>
        <w:t>1. Conselho Federal de Psicologia. Código de Ética Profissional do Psicólogo. Resolução CFP nº 010/2005 – Disponivel em: http://www.crprs.org.br/sobre_codigo_etica.php</w:t>
      </w:r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</w:p>
    <w:p w:rsidR="00600548" w:rsidRPr="00202A81" w:rsidRDefault="00600548" w:rsidP="00202A81">
      <w:pPr>
        <w:jc w:val="both"/>
        <w:rPr>
          <w:rFonts w:ascii="TimesNewRoman" w:hAnsi="TimesNewRoman" w:cs="TimesNewRoman"/>
          <w:sz w:val="23"/>
          <w:szCs w:val="23"/>
        </w:rPr>
      </w:pPr>
      <w:r w:rsidRPr="00202A81">
        <w:rPr>
          <w:rFonts w:ascii="TimesNewRoman" w:hAnsi="TimesNewRoman" w:cs="TimesNewRoman"/>
          <w:sz w:val="23"/>
          <w:szCs w:val="23"/>
        </w:rPr>
        <w:t xml:space="preserve">2. FREITAS, Maria de F. Q. de. Inserção na comunidade e análise de necessidades: reflexões sobre a prática do psicólogo. Psicologia: Reflexão e Critica, v.11, n.1, Porto Alegre, 1998. Disponivel em: </w:t>
      </w:r>
      <w:hyperlink r:id="rId11" w:history="1">
        <w:r w:rsidRPr="00202A81">
          <w:rPr>
            <w:rFonts w:ascii="TimesNewRoman" w:hAnsi="TimesNewRoman" w:cs="TimesNewRoman"/>
            <w:color w:val="0000FF"/>
            <w:sz w:val="23"/>
            <w:szCs w:val="23"/>
            <w:u w:val="single"/>
          </w:rPr>
          <w:t>http://www.scielo.br/scielo.php?script=sci_abstract&amp;pid=S0102-79721998000100011&amp;lng=en&amp;nrm=iso&amp;tlng=en</w:t>
        </w:r>
      </w:hyperlink>
      <w:r w:rsidRPr="00202A81">
        <w:rPr>
          <w:rFonts w:ascii="TimesNewRoman" w:hAnsi="TimesNewRoman" w:cs="TimesNewRoman"/>
          <w:sz w:val="23"/>
          <w:szCs w:val="23"/>
        </w:rPr>
        <w:t xml:space="preserve"> </w:t>
      </w:r>
    </w:p>
    <w:p w:rsidR="00600548" w:rsidRPr="00202A81" w:rsidRDefault="00600548" w:rsidP="00202A81">
      <w:pPr>
        <w:jc w:val="both"/>
        <w:rPr>
          <w:rFonts w:ascii="TimesNewRoman" w:hAnsi="TimesNewRoman" w:cs="TimesNewRoman"/>
          <w:sz w:val="23"/>
          <w:szCs w:val="23"/>
        </w:rPr>
      </w:pPr>
    </w:p>
    <w:p w:rsidR="00600548" w:rsidRPr="00202A81" w:rsidRDefault="00600548" w:rsidP="00202A81">
      <w:pPr>
        <w:jc w:val="both"/>
        <w:rPr>
          <w:rFonts w:ascii="Arial" w:hAnsi="Arial" w:cs="Arial"/>
        </w:rPr>
      </w:pPr>
      <w:r w:rsidRPr="00202A81">
        <w:rPr>
          <w:rFonts w:ascii="TimesNewRoman" w:hAnsi="TimesNewRoman" w:cs="TimesNewRoman"/>
          <w:sz w:val="23"/>
          <w:szCs w:val="23"/>
        </w:rPr>
        <w:t>3. NASCIMENTO, Célia A. T.do; LAZZAROTTO, Gislei D. R.; et.al. Psicologia e Politicas Públicas – experiências em saúde pública. Porto Alegre: Conselho Regional de Psicologia do Rio Grande do Sul (CRPRS), 2004.</w:t>
      </w:r>
      <w:r w:rsidRPr="00202A81">
        <w:t xml:space="preserve"> </w:t>
      </w:r>
      <w:r w:rsidRPr="00202A81">
        <w:rPr>
          <w:rFonts w:ascii="Arial" w:hAnsi="Arial" w:cs="Arial"/>
        </w:rPr>
        <w:t xml:space="preserve">Disponivel em: </w:t>
      </w:r>
      <w:hyperlink r:id="rId12" w:history="1">
        <w:r w:rsidRPr="00202A81">
          <w:rPr>
            <w:rFonts w:ascii="Arial" w:hAnsi="Arial" w:cs="Arial"/>
            <w:color w:val="0000FF"/>
            <w:u w:val="single"/>
          </w:rPr>
          <w:t>http://www.crprs.org.br/upload/edicao/arquivo15.pdf</w:t>
        </w:r>
      </w:hyperlink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 w:rsidRPr="00202A81">
        <w:rPr>
          <w:rFonts w:ascii="TimesNewRoman" w:hAnsi="TimesNewRoman" w:cs="TimesNewRoman"/>
          <w:sz w:val="23"/>
          <w:szCs w:val="23"/>
        </w:rPr>
        <w:t>4. PEREIRA, William C. C. Nas trilhas do trabalho comunitário e social: teoria, método e prática. 3ª ed. Belo Horizonte: Vozes, PUC Minas, 2008.</w:t>
      </w:r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 w:rsidRPr="00202A81">
        <w:rPr>
          <w:rFonts w:ascii="TimesNewRoman" w:hAnsi="TimesNewRoman" w:cs="TimesNewRoman"/>
          <w:sz w:val="23"/>
          <w:szCs w:val="23"/>
        </w:rPr>
        <w:t xml:space="preserve">5. ARTMANN, Elizabeth . O planejamento estratégico situacional no nível local: um instrumento a favor da visão multissetorial. In:_____________. OFICINA SOCIAL Nº 3: DESENVOLVIMENTO SOCIAL. : COPPE/UFRJ, 25p., 2000. Disponível  em: </w:t>
      </w:r>
      <w:hyperlink r:id="rId13" w:history="1">
        <w:r w:rsidRPr="00202A81">
          <w:rPr>
            <w:rFonts w:ascii="TimesNewRoman" w:hAnsi="TimesNewRoman" w:cs="TimesNewRoman"/>
            <w:color w:val="0000FF"/>
            <w:sz w:val="23"/>
            <w:szCs w:val="23"/>
            <w:u w:val="single"/>
          </w:rPr>
          <w:t>http://www.nescon.medicina.ufmg.br/biblioteca/imagem/2153.pdf</w:t>
        </w:r>
      </w:hyperlink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  <w:highlight w:val="yellow"/>
        </w:rPr>
      </w:pPr>
    </w:p>
    <w:p w:rsidR="00600548" w:rsidRPr="00202A81" w:rsidRDefault="00600548" w:rsidP="00202A8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3"/>
          <w:szCs w:val="23"/>
        </w:rPr>
      </w:pPr>
      <w:r w:rsidRPr="00202A81">
        <w:rPr>
          <w:rFonts w:ascii="TimesNewRoman" w:hAnsi="TimesNewRoman" w:cs="TimesNewRoman"/>
          <w:sz w:val="23"/>
          <w:szCs w:val="23"/>
        </w:rPr>
        <w:t xml:space="preserve">6. PAPARELLI, R. ; SATO, L. ; OLIVEIRA, F. A Saúde Mental Relacionada ao Trabalho e os desafios aos profissionais da saúde. Revista Brasileira de Saúde Ocupacional, v. 36, p. 118-127, 2011. Disponível em: </w:t>
      </w:r>
      <w:hyperlink r:id="rId14" w:history="1">
        <w:r w:rsidRPr="00202A81">
          <w:rPr>
            <w:rFonts w:ascii="TimesNewRoman" w:hAnsi="TimesNewRoman" w:cs="TimesNewRoman"/>
            <w:color w:val="0000FF"/>
            <w:sz w:val="23"/>
            <w:szCs w:val="23"/>
            <w:u w:val="single"/>
          </w:rPr>
          <w:t>http://www.scielo.br/pdf/rbso/v36n123/a11v36n123.pdf</w:t>
        </w:r>
      </w:hyperlink>
    </w:p>
    <w:p w:rsidR="00600548" w:rsidRPr="00202A81" w:rsidRDefault="00600548" w:rsidP="00202A8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Observação:</w:t>
      </w:r>
    </w:p>
    <w:p w:rsidR="00600548" w:rsidRDefault="00600548" w:rsidP="00A95DA5">
      <w:pPr>
        <w:autoSpaceDE w:val="0"/>
        <w:autoSpaceDN w:val="0"/>
        <w:adjustRightInd w:val="0"/>
        <w:jc w:val="both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Os candidatos deverão apresentar-se ao local, com uma hora de antecedência ao início da prova;</w:t>
      </w:r>
    </w:p>
    <w:p w:rsidR="00600548" w:rsidRPr="0062026E" w:rsidRDefault="00600548" w:rsidP="00A95DA5">
      <w:pPr>
        <w:autoSpaceDE w:val="0"/>
        <w:autoSpaceDN w:val="0"/>
        <w:adjustRightInd w:val="0"/>
        <w:jc w:val="both"/>
      </w:pPr>
      <w:r w:rsidRPr="0062026E">
        <w:t>- Será necessária a apresentação de um documento de identidade com foto;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Durante o transcorrer da prova objetiva, não será permitida consulta de qualquer espécie.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Não será permitida a utilização de telefone celular ou similar. Ao entrar no prédio para realização da prova, o candidato deve desligar e guardar o aparelho.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 xml:space="preserve">- Não será permitida a permanência de apenas um candidato na sala de prova. </w:t>
      </w:r>
    </w:p>
    <w:p w:rsidR="00600548" w:rsidRPr="0062026E" w:rsidRDefault="00600548" w:rsidP="00A95DA5">
      <w:pPr>
        <w:autoSpaceDE w:val="0"/>
        <w:autoSpaceDN w:val="0"/>
        <w:adjustRightInd w:val="0"/>
        <w:jc w:val="both"/>
      </w:pPr>
      <w:r>
        <w:t>- O gabarito será disponibilizado nas páginas eletrônicas da Universidade Federal do Rio Grande – FURG (</w:t>
      </w:r>
      <w:hyperlink r:id="rId15" w:history="1">
        <w:r>
          <w:rPr>
            <w:rStyle w:val="Hyperlink"/>
          </w:rPr>
          <w:t>www.furg.br</w:t>
        </w:r>
      </w:hyperlink>
      <w:r>
        <w:t>), da Pró-Reitoria de Pesquisa e Pós-Graduação (PROPESP/FURG) (</w:t>
      </w:r>
      <w:hyperlink r:id="rId16" w:history="1">
        <w:r>
          <w:rPr>
            <w:rStyle w:val="Hyperlink"/>
          </w:rPr>
          <w:t>http://www.propesp.furg.br</w:t>
        </w:r>
      </w:hyperlink>
      <w:r>
        <w:t>) e da Pró-Reitoria de Gestão de Pessoas (PROGEP/FURG) (</w:t>
      </w:r>
      <w:hyperlink r:id="rId17" w:history="1">
        <w:r>
          <w:rPr>
            <w:rStyle w:val="Hyperlink"/>
          </w:rPr>
          <w:t>http://www.progep.furg.br</w:t>
        </w:r>
      </w:hyperlink>
      <w:r>
        <w:t>), em</w:t>
      </w:r>
      <w:r w:rsidRPr="0062026E">
        <w:t xml:space="preserve"> </w:t>
      </w:r>
      <w:r>
        <w:rPr>
          <w:b/>
          <w:bCs/>
        </w:rPr>
        <w:t>21</w:t>
      </w:r>
      <w:r w:rsidRPr="00485BB4">
        <w:rPr>
          <w:b/>
          <w:bCs/>
        </w:rPr>
        <w:t>/</w:t>
      </w:r>
      <w:r>
        <w:rPr>
          <w:b/>
          <w:bCs/>
        </w:rPr>
        <w:t>01</w:t>
      </w:r>
      <w:r w:rsidRPr="00485BB4">
        <w:rPr>
          <w:b/>
          <w:bCs/>
        </w:rPr>
        <w:t>/201</w:t>
      </w:r>
      <w:r>
        <w:rPr>
          <w:b/>
          <w:bCs/>
        </w:rPr>
        <w:t>3</w:t>
      </w:r>
      <w:r w:rsidRPr="0062026E">
        <w:t>.</w:t>
      </w:r>
    </w:p>
    <w:p w:rsidR="00600548" w:rsidRPr="00B067F2" w:rsidRDefault="00600548" w:rsidP="00A95DA5">
      <w:pPr>
        <w:autoSpaceDE w:val="0"/>
        <w:autoSpaceDN w:val="0"/>
        <w:adjustRightInd w:val="0"/>
        <w:ind w:left="360"/>
        <w:jc w:val="both"/>
        <w:rPr>
          <w:b/>
          <w:bCs/>
          <w:color w:val="FF0000"/>
        </w:rPr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rPr>
          <w:b/>
          <w:bCs/>
        </w:rPr>
        <w:t>Resultado da 1ª Etapa de Seleção</w:t>
      </w:r>
      <w:r>
        <w:t>:</w:t>
      </w:r>
    </w:p>
    <w:p w:rsidR="00600548" w:rsidRDefault="00600548" w:rsidP="00A95DA5">
      <w:pPr>
        <w:autoSpaceDE w:val="0"/>
        <w:autoSpaceDN w:val="0"/>
        <w:adjustRightInd w:val="0"/>
        <w:ind w:left="360"/>
        <w:jc w:val="both"/>
      </w:pPr>
    </w:p>
    <w:p w:rsidR="00600548" w:rsidRDefault="00600548" w:rsidP="00D42CA8">
      <w:pPr>
        <w:autoSpaceDE w:val="0"/>
        <w:autoSpaceDN w:val="0"/>
        <w:adjustRightInd w:val="0"/>
        <w:ind w:firstLine="708"/>
        <w:jc w:val="both"/>
      </w:pPr>
      <w:r>
        <w:t xml:space="preserve">Os resultados serão divulgados em </w:t>
      </w:r>
      <w:r w:rsidRPr="001128DE">
        <w:rPr>
          <w:b/>
          <w:bCs/>
        </w:rPr>
        <w:t>22/01/2013</w:t>
      </w:r>
      <w:r w:rsidRPr="0062026E">
        <w:t xml:space="preserve">, </w:t>
      </w:r>
      <w:r>
        <w:t>nas páginas eletrônicas da Universidade Federal do Rio Grande - FURG (</w:t>
      </w:r>
      <w:hyperlink r:id="rId18" w:history="1">
        <w:r>
          <w:rPr>
            <w:rStyle w:val="Hyperlink"/>
          </w:rPr>
          <w:t>www.furg.br</w:t>
        </w:r>
      </w:hyperlink>
      <w:r>
        <w:t>), da Pró-Reitoria de Pesquisa e Pós-Graduação (PROPESP/FURG) (</w:t>
      </w:r>
      <w:hyperlink r:id="rId19" w:history="1">
        <w:r>
          <w:rPr>
            <w:rStyle w:val="Hyperlink"/>
          </w:rPr>
          <w:t>http://www.propesp.furg.br</w:t>
        </w:r>
      </w:hyperlink>
      <w:r>
        <w:t>) e da Pró-Reitoria de Gestão de Pessoas (PROGEP/FURG) (</w:t>
      </w:r>
      <w:hyperlink r:id="rId20" w:history="1">
        <w:r>
          <w:rPr>
            <w:rStyle w:val="Hyperlink"/>
          </w:rPr>
          <w:t>http://www.progep.furg.br</w:t>
        </w:r>
      </w:hyperlink>
      <w:r>
        <w:t>), por relação nominal do candidato, por núcleo profissional.</w:t>
      </w:r>
    </w:p>
    <w:p w:rsidR="00600548" w:rsidRPr="00526FC1" w:rsidRDefault="00600548" w:rsidP="00A95DA5">
      <w:pPr>
        <w:autoSpaceDE w:val="0"/>
        <w:autoSpaceDN w:val="0"/>
        <w:adjustRightInd w:val="0"/>
      </w:pPr>
    </w:p>
    <w:p w:rsidR="00600548" w:rsidRPr="00175002" w:rsidRDefault="00600548" w:rsidP="00175002">
      <w:pPr>
        <w:autoSpaceDE w:val="0"/>
        <w:autoSpaceDN w:val="0"/>
        <w:adjustRightInd w:val="0"/>
        <w:jc w:val="both"/>
      </w:pPr>
    </w:p>
    <w:p w:rsidR="00600548" w:rsidRPr="00255AD8" w:rsidRDefault="00600548" w:rsidP="00175002">
      <w:pPr>
        <w:autoSpaceDE w:val="0"/>
        <w:autoSpaceDN w:val="0"/>
        <w:adjustRightInd w:val="0"/>
        <w:jc w:val="both"/>
        <w:rPr>
          <w:b/>
          <w:bCs/>
        </w:rPr>
      </w:pPr>
      <w:r w:rsidRPr="00255AD8">
        <w:rPr>
          <w:b/>
          <w:bCs/>
        </w:rPr>
        <w:t xml:space="preserve">Serão considerados aptos a continuar no Processo seletivo, os 4 </w:t>
      </w:r>
      <w:r>
        <w:rPr>
          <w:b/>
          <w:bCs/>
        </w:rPr>
        <w:t xml:space="preserve">(quatro) </w:t>
      </w:r>
      <w:r w:rsidRPr="00255AD8">
        <w:rPr>
          <w:b/>
          <w:bCs/>
        </w:rPr>
        <w:t>candidatos com  melhor nota, por vaga ofertada, observando-se o critério mínimo de  50% de acertos na prova.</w:t>
      </w:r>
    </w:p>
    <w:p w:rsidR="00600548" w:rsidRDefault="00600548" w:rsidP="00175002">
      <w:pPr>
        <w:autoSpaceDE w:val="0"/>
        <w:autoSpaceDN w:val="0"/>
        <w:adjustRightInd w:val="0"/>
        <w:jc w:val="both"/>
        <w:rPr>
          <w:b/>
          <w:bCs/>
        </w:rPr>
      </w:pPr>
    </w:p>
    <w:p w:rsidR="00600548" w:rsidRPr="00385C11" w:rsidRDefault="00600548" w:rsidP="00175002">
      <w:pPr>
        <w:autoSpaceDE w:val="0"/>
        <w:autoSpaceDN w:val="0"/>
        <w:adjustRightInd w:val="0"/>
        <w:jc w:val="both"/>
      </w:pPr>
      <w:r w:rsidRPr="00385C11">
        <w:t>Observação: se mais do que 4 (quatro) candidatos por vaga ofertada, tiverem empate de melhor nota na prova,  todos estes passarão a 2ª. Etapa.</w:t>
      </w:r>
    </w:p>
    <w:p w:rsidR="00600548" w:rsidRDefault="00600548" w:rsidP="00175002">
      <w:pPr>
        <w:autoSpaceDE w:val="0"/>
        <w:autoSpaceDN w:val="0"/>
        <w:adjustRightInd w:val="0"/>
        <w:jc w:val="both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 xml:space="preserve"> </w:t>
      </w:r>
      <w:r>
        <w:rPr>
          <w:b/>
          <w:bCs/>
        </w:rPr>
        <w:t>Recursos</w:t>
      </w:r>
      <w:r>
        <w:t>: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Pr="001622B9" w:rsidRDefault="00600548" w:rsidP="00A95DA5">
      <w:pPr>
        <w:autoSpaceDE w:val="0"/>
        <w:autoSpaceDN w:val="0"/>
        <w:adjustRightInd w:val="0"/>
        <w:jc w:val="both"/>
        <w:rPr>
          <w:b/>
          <w:bCs/>
        </w:rPr>
      </w:pPr>
      <w:r>
        <w:tab/>
        <w:t>O candidato que se julgar prejudicado, após a divulgação do resultado da 1ª etapa do processo seletivo, poderá recorrer através de requerimento dirigido à Comissão de Seleção, no período d</w:t>
      </w:r>
      <w:r w:rsidRPr="00191432">
        <w:t xml:space="preserve">e </w:t>
      </w:r>
      <w:r w:rsidRPr="00255AD8">
        <w:rPr>
          <w:b/>
          <w:bCs/>
        </w:rPr>
        <w:t>24/01/2013 e 28/01/2013</w:t>
      </w:r>
      <w:r w:rsidRPr="00255AD8">
        <w:t>.</w:t>
      </w:r>
      <w:r>
        <w:t xml:space="preserve"> O requerimento deverá ser individual e devidamente fundamentado com a indicação precisa dos motivos pelos quais o candidato se julgar prejudicado, devendo ser entregue na Divisão de Protocolo – Unidade Campus Carreiros FURG, Av. Itália, Km 8, Bairro Carreiros, Rio Grande-RS. A documentação de recurso poderá ser apresentada por procuração devidamente registrada em cartório. O resultado do recurso será divulgado </w:t>
      </w:r>
      <w:r w:rsidRPr="00255AD8">
        <w:rPr>
          <w:b/>
          <w:bCs/>
        </w:rPr>
        <w:t>31/01/2013</w:t>
      </w:r>
      <w:r w:rsidRPr="00191432">
        <w:t>.</w:t>
      </w:r>
      <w:r>
        <w:t xml:space="preserve"> O resultado da etapa de seleção será divulgado em </w:t>
      </w:r>
      <w:r w:rsidRPr="002632B1">
        <w:rPr>
          <w:b/>
          <w:bCs/>
        </w:rPr>
        <w:t>31/01/2012.</w:t>
      </w:r>
    </w:p>
    <w:p w:rsidR="00600548" w:rsidRPr="001622B9" w:rsidRDefault="00600548" w:rsidP="00A95DA5">
      <w:pPr>
        <w:autoSpaceDE w:val="0"/>
        <w:autoSpaceDN w:val="0"/>
        <w:adjustRightInd w:val="0"/>
        <w:jc w:val="both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- 2ª Etapa: </w:t>
      </w:r>
      <w:r>
        <w:rPr>
          <w:i/>
          <w:iCs/>
        </w:rPr>
        <w:t>Classificatória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>Esta etapa tem caráter classificatório sendo composta pelas seguintes fases: análise de Currículo Lattes, avaliação da carta de intenção e, entrevista.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O currículo deverá ser impresso </w:t>
      </w:r>
      <w:r w:rsidRPr="00526FC1">
        <w:rPr>
          <w:b/>
          <w:bCs/>
        </w:rPr>
        <w:t>exclusivamente</w:t>
      </w:r>
      <w:r>
        <w:t xml:space="preserve"> no modelo completo – CNPq, enviado por Sedex, com postagem </w:t>
      </w:r>
      <w:r w:rsidRPr="00D41B15">
        <w:rPr>
          <w:b/>
          <w:bCs/>
        </w:rPr>
        <w:t>até</w:t>
      </w:r>
      <w:r>
        <w:t xml:space="preserve"> </w:t>
      </w:r>
      <w:r w:rsidRPr="002632B1">
        <w:rPr>
          <w:b/>
          <w:bCs/>
        </w:rPr>
        <w:t>05/02/2013</w:t>
      </w:r>
      <w:r>
        <w:t>, para o endereço:</w:t>
      </w:r>
    </w:p>
    <w:p w:rsidR="00600548" w:rsidRPr="00E51567" w:rsidRDefault="00600548" w:rsidP="00E51567">
      <w:pPr>
        <w:pStyle w:val="ListParagraph"/>
        <w:autoSpaceDE w:val="0"/>
        <w:autoSpaceDN w:val="0"/>
        <w:adjustRightInd w:val="0"/>
        <w:ind w:left="1495"/>
        <w:rPr>
          <w:b/>
          <w:bCs/>
        </w:rPr>
      </w:pPr>
    </w:p>
    <w:p w:rsidR="00600548" w:rsidRPr="00E51567" w:rsidRDefault="00600548" w:rsidP="00E515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E51567">
        <w:rPr>
          <w:b/>
          <w:bCs/>
        </w:rPr>
        <w:t>UNIVERSIDADE FEDERAL DO RIO GRANDE – FURG</w:t>
      </w:r>
    </w:p>
    <w:p w:rsidR="00600548" w:rsidRDefault="00600548" w:rsidP="00E515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E51567">
        <w:rPr>
          <w:b/>
          <w:bCs/>
        </w:rPr>
        <w:t xml:space="preserve">Caixa Postal 474 </w:t>
      </w:r>
    </w:p>
    <w:p w:rsidR="00600548" w:rsidRDefault="00600548" w:rsidP="00E515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E51567">
        <w:rPr>
          <w:b/>
          <w:bCs/>
        </w:rPr>
        <w:t xml:space="preserve">Rio Grande RS </w:t>
      </w:r>
    </w:p>
    <w:p w:rsidR="00600548" w:rsidRPr="00E51567" w:rsidRDefault="00600548" w:rsidP="00E515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E51567">
        <w:rPr>
          <w:b/>
          <w:bCs/>
        </w:rPr>
        <w:t xml:space="preserve">CEP: </w:t>
      </w:r>
      <w:r w:rsidRPr="00296028">
        <w:rPr>
          <w:b/>
          <w:bCs/>
        </w:rPr>
        <w:t>96200-970</w:t>
      </w:r>
      <w:r w:rsidRPr="00E51567">
        <w:rPr>
          <w:b/>
          <w:bCs/>
        </w:rPr>
        <w:t>.</w:t>
      </w:r>
    </w:p>
    <w:p w:rsidR="00600548" w:rsidRPr="00E51567" w:rsidRDefault="00600548" w:rsidP="00E515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E51567">
        <w:rPr>
          <w:b/>
          <w:bCs/>
        </w:rPr>
        <w:t>Escola de Enfermagem</w:t>
      </w:r>
    </w:p>
    <w:p w:rsidR="00600548" w:rsidRPr="00E51567" w:rsidRDefault="00600548" w:rsidP="00E5156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E51567">
        <w:rPr>
          <w:b/>
          <w:bCs/>
        </w:rPr>
        <w:t>Programa de Residência Multiprofissional em Área Profissional da Saúde.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3D1F67">
      <w:pPr>
        <w:autoSpaceDE w:val="0"/>
        <w:autoSpaceDN w:val="0"/>
        <w:adjustRightInd w:val="0"/>
        <w:ind w:firstLine="708"/>
        <w:jc w:val="both"/>
      </w:pPr>
      <w:r>
        <w:t>O currículo deverá estar documentado e os certificados encadernados e numerados, de acordo com a ordem do currículo descritivo</w:t>
      </w:r>
      <w:r w:rsidRPr="00191432">
        <w:t xml:space="preserve">. </w:t>
      </w:r>
      <w:r>
        <w:t>Na análise do currículo serão considerados os seguintes itens, relacionados às áreas afins do programa: estágios extracurriculares realizados em Unidades Básicas de Saúde</w:t>
      </w:r>
      <w:r w:rsidRPr="005323E4">
        <w:t xml:space="preserve"> </w:t>
      </w:r>
      <w:r>
        <w:t>e Hospitais, projetos de extensão e outras experiências; trabalhos publicados em revistas científicas e em anais de congressos; trabalhos apresentados em congressos, jornadas científicas ou similares.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A pontuação do Currículo ocorrerá </w:t>
      </w:r>
      <w:r w:rsidRPr="00191432">
        <w:t>conforme o Anexo III.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Carta de intenção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A carta de intenção deverá ser escrita em, no máximo, cinco páginas, com fonte Arial tamanho 12, espaçamento, entre linhas, 1,5, e em papel A4, </w:t>
      </w:r>
      <w:r w:rsidRPr="00D41B15">
        <w:rPr>
          <w:b/>
          <w:bCs/>
        </w:rPr>
        <w:t>enviada via Sedex, juntamente com o Curriculo Lattes.</w:t>
      </w:r>
      <w:r w:rsidRPr="00191432">
        <w:t xml:space="preserve"> </w:t>
      </w:r>
      <w:r>
        <w:t>Deverá enfatizar os seguintes pontos: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Identificação do candidato: nome, formação;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Possíveis contribuições do Programa de Residência ao qual está se candidatando, em sua formação profissional, bem como suas expectativas;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Possíveis contribuições de sua categoria profissional à área escolhida;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Motivos de ordem profissional e intelectual que o levaram a candidatar-se ao programa escolhido.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numPr>
          <w:ilvl w:val="0"/>
          <w:numId w:val="3"/>
        </w:numPr>
        <w:autoSpaceDE w:val="0"/>
        <w:autoSpaceDN w:val="0"/>
        <w:adjustRightInd w:val="0"/>
      </w:pPr>
      <w:r>
        <w:t>Entrevista</w:t>
      </w:r>
    </w:p>
    <w:p w:rsidR="00600548" w:rsidRDefault="00600548" w:rsidP="00A95DA5">
      <w:pPr>
        <w:autoSpaceDE w:val="0"/>
        <w:autoSpaceDN w:val="0"/>
        <w:adjustRightInd w:val="0"/>
        <w:ind w:left="360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 xml:space="preserve">As entrevistas serão realizadas nos </w:t>
      </w:r>
      <w:r w:rsidRPr="00191432">
        <w:t xml:space="preserve">dias </w:t>
      </w:r>
      <w:r w:rsidRPr="00E51567">
        <w:rPr>
          <w:b/>
          <w:bCs/>
        </w:rPr>
        <w:t>14/02/2013 e 15/02/2013</w:t>
      </w:r>
      <w:r w:rsidRPr="00E51567">
        <w:t>,</w:t>
      </w:r>
      <w:r w:rsidRPr="00191432">
        <w:t xml:space="preserve"> </w:t>
      </w:r>
      <w:r>
        <w:t>nos turnos manhã, tarde e noite. Na entrevista serão avaliadas as seguintes questões: relação da</w:t>
      </w:r>
      <w:r>
        <w:rPr>
          <w:color w:val="FF0000"/>
        </w:rPr>
        <w:t xml:space="preserve"> </w:t>
      </w:r>
      <w:r>
        <w:t>carta de intenção com o currículo, capacidade de sustentação da argumentação de temas sobre o Sistema Único de Saúde e da área específica do programa; clareza de objetivos e pretensões em relação ao programa; disponibilidade de tempo integral e imediato a partir da matrícula, além de dedicação exclusiva ao programa.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Observação:</w:t>
      </w:r>
    </w:p>
    <w:p w:rsidR="00600548" w:rsidRDefault="00600548" w:rsidP="00A95DA5">
      <w:pPr>
        <w:autoSpaceDE w:val="0"/>
        <w:autoSpaceDN w:val="0"/>
        <w:adjustRightInd w:val="0"/>
        <w:jc w:val="both"/>
        <w:rPr>
          <w:b/>
          <w:bCs/>
        </w:rPr>
      </w:pPr>
      <w:r>
        <w:t>- A entrevista será realizada na Área Acadêmica do Campus da Saúde da FURG, Rua General Osório s/n – Rio Grande/RS;</w:t>
      </w:r>
    </w:p>
    <w:p w:rsidR="00600548" w:rsidRDefault="00600548" w:rsidP="00A95DA5">
      <w:pPr>
        <w:autoSpaceDE w:val="0"/>
        <w:autoSpaceDN w:val="0"/>
        <w:adjustRightInd w:val="0"/>
      </w:pPr>
      <w:r>
        <w:t>-Será necessária a apresentação de um documento de identidade com foto.</w:t>
      </w:r>
    </w:p>
    <w:p w:rsidR="00600548" w:rsidRDefault="00600548" w:rsidP="00A95DA5">
      <w:pPr>
        <w:autoSpaceDE w:val="0"/>
        <w:autoSpaceDN w:val="0"/>
        <w:adjustRightInd w:val="0"/>
      </w:pPr>
      <w:r>
        <w:t>-Não será permitida revisão de entrevista e nem segunda chamada.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Resultado 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D42CA8">
      <w:pPr>
        <w:autoSpaceDE w:val="0"/>
        <w:autoSpaceDN w:val="0"/>
        <w:adjustRightInd w:val="0"/>
        <w:ind w:firstLine="708"/>
        <w:jc w:val="both"/>
      </w:pPr>
      <w:r>
        <w:t xml:space="preserve">Será disponibilizado no dia </w:t>
      </w:r>
      <w:r w:rsidRPr="003315D4">
        <w:rPr>
          <w:b/>
          <w:bCs/>
        </w:rPr>
        <w:t>19/02/2013</w:t>
      </w:r>
      <w:r>
        <w:t xml:space="preserve"> nas páginas eletrônicas da Universidade Federal do Rio Grande - FURG (</w:t>
      </w:r>
      <w:hyperlink r:id="rId21" w:history="1">
        <w:r>
          <w:rPr>
            <w:rStyle w:val="Hyperlink"/>
          </w:rPr>
          <w:t>www.furg.br</w:t>
        </w:r>
      </w:hyperlink>
      <w:r>
        <w:t>), da Pró-Reitoria de Pesquisa e Pós-Graduação (PROPESP/FURG) (</w:t>
      </w:r>
      <w:hyperlink r:id="rId22" w:history="1">
        <w:r>
          <w:rPr>
            <w:rStyle w:val="Hyperlink"/>
          </w:rPr>
          <w:t>http://www.propesp.furg.br</w:t>
        </w:r>
      </w:hyperlink>
      <w:r>
        <w:t>) e da Pró-Reitoria de Gestão de Pessoas (PROGEP/FURG) (</w:t>
      </w:r>
      <w:hyperlink r:id="rId23" w:history="1">
        <w:r>
          <w:rPr>
            <w:rStyle w:val="Hyperlink"/>
          </w:rPr>
          <w:t>http://www.progep.furg.br</w:t>
        </w:r>
      </w:hyperlink>
      <w:r>
        <w:t xml:space="preserve">), através de: a) lista contendo os nomes dos candidatos de acordo com o número de vagas, em relação nominal e por ordem de classificação de cada um dos programas e, b) lista de espera contendo os nomes dos candidatos aprovados e ainda não classificados dentro do número de vagas disponíveis. </w:t>
      </w:r>
    </w:p>
    <w:p w:rsidR="00600548" w:rsidRPr="00191432" w:rsidRDefault="00600548" w:rsidP="00D42CA8">
      <w:pPr>
        <w:autoSpaceDE w:val="0"/>
        <w:autoSpaceDN w:val="0"/>
        <w:adjustRightInd w:val="0"/>
        <w:ind w:firstLine="708"/>
        <w:jc w:val="both"/>
      </w:pPr>
      <w:r>
        <w:t>O candidato que se julgar prejudicado após a divulgação do resultado do processo seletivo, poderá recorrer através de requerimento dirigido à Comissão de Seleção, no período de</w:t>
      </w:r>
      <w:r w:rsidRPr="00191432">
        <w:t xml:space="preserve"> </w:t>
      </w:r>
      <w:r w:rsidRPr="00FD7F80">
        <w:rPr>
          <w:b/>
          <w:bCs/>
        </w:rPr>
        <w:t>20/02/2013 a 22/02/2013</w:t>
      </w:r>
      <w:r w:rsidRPr="00FD7F80">
        <w:t>,</w:t>
      </w:r>
      <w:r>
        <w:t xml:space="preserve"> das 8h</w:t>
      </w:r>
      <w:r w:rsidRPr="00191432">
        <w:t xml:space="preserve"> a</w:t>
      </w:r>
      <w:r>
        <w:t>s</w:t>
      </w:r>
      <w:r w:rsidRPr="00191432">
        <w:t xml:space="preserve"> 12h. </w:t>
      </w:r>
      <w:r>
        <w:t xml:space="preserve">O requerimento deverá ser individual e devidamente fundamentado com a indicação precisa dos motivos pelos quais o candidato se julgar prejudicado, devendo ser entregue na Divisão de Protocolo – Unidade Campus Carreiros FURG, Av. Itália, Km 8, Bairro Carreiros, Rio Grande-RS. A documentação de recurso poderá ser apresentada por procuração devidamente registrada em cartório.   </w:t>
      </w:r>
      <w:r w:rsidRPr="00191432">
        <w:t xml:space="preserve">O resultado do recurso será divulgado em </w:t>
      </w:r>
      <w:r w:rsidRPr="00FD7F80">
        <w:rPr>
          <w:b/>
          <w:bCs/>
        </w:rPr>
        <w:t>26/02/2013</w:t>
      </w:r>
      <w:r>
        <w:rPr>
          <w:b/>
          <w:bCs/>
        </w:rPr>
        <w:t>.</w:t>
      </w:r>
    </w:p>
    <w:p w:rsidR="00600548" w:rsidRPr="00D42CA8" w:rsidRDefault="00600548" w:rsidP="00A95DA5">
      <w:pPr>
        <w:autoSpaceDE w:val="0"/>
        <w:autoSpaceDN w:val="0"/>
        <w:adjustRightInd w:val="0"/>
        <w:jc w:val="both"/>
        <w:rPr>
          <w:b/>
          <w:bCs/>
        </w:rPr>
      </w:pPr>
      <w:r w:rsidRPr="00191432">
        <w:t>Resultado fina</w:t>
      </w:r>
      <w:r>
        <w:t>l</w:t>
      </w:r>
      <w:r w:rsidRPr="00191432">
        <w:t xml:space="preserve"> da seleção:</w:t>
      </w:r>
      <w:r w:rsidRPr="00F00151">
        <w:rPr>
          <w:b/>
          <w:bCs/>
        </w:rPr>
        <w:t xml:space="preserve"> </w:t>
      </w:r>
      <w:r w:rsidRPr="00FD7F80">
        <w:rPr>
          <w:b/>
          <w:bCs/>
        </w:rPr>
        <w:t>26/02/2013</w:t>
      </w:r>
    </w:p>
    <w:p w:rsidR="00600548" w:rsidRPr="00191432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</w:pPr>
      <w:r>
        <w:rPr>
          <w:b/>
          <w:bCs/>
        </w:rPr>
        <w:t>6) Critérios de classificação</w:t>
      </w:r>
      <w:r>
        <w:t>: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  <w:r>
        <w:t>A pontuação final corresponderá ao somatório dos seguintes pesos, obtidos nas duas Etapas do Processo Seletivo, conforme especificado no quadro abaixo:</w:t>
      </w:r>
    </w:p>
    <w:p w:rsidR="00600548" w:rsidRDefault="00600548" w:rsidP="00A95DA5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4304"/>
      </w:tblGrid>
      <w:tr w:rsidR="00600548">
        <w:trPr>
          <w:trHeight w:val="473"/>
        </w:trPr>
        <w:tc>
          <w:tcPr>
            <w:tcW w:w="4322" w:type="dxa"/>
          </w:tcPr>
          <w:p w:rsidR="00600548" w:rsidRDefault="00600548">
            <w:pPr>
              <w:autoSpaceDE w:val="0"/>
              <w:autoSpaceDN w:val="0"/>
              <w:adjustRightInd w:val="0"/>
            </w:pPr>
            <w:r>
              <w:t>Instrumentos de Seleção</w:t>
            </w:r>
          </w:p>
        </w:tc>
        <w:tc>
          <w:tcPr>
            <w:tcW w:w="4322" w:type="dxa"/>
          </w:tcPr>
          <w:p w:rsidR="00600548" w:rsidRDefault="00600548">
            <w:pPr>
              <w:autoSpaceDE w:val="0"/>
              <w:autoSpaceDN w:val="0"/>
              <w:adjustRightInd w:val="0"/>
            </w:pPr>
            <w:r>
              <w:t>Peso</w:t>
            </w:r>
          </w:p>
        </w:tc>
      </w:tr>
      <w:tr w:rsidR="00600548">
        <w:tc>
          <w:tcPr>
            <w:tcW w:w="4322" w:type="dxa"/>
          </w:tcPr>
          <w:p w:rsidR="00600548" w:rsidRDefault="00600548">
            <w:pPr>
              <w:autoSpaceDE w:val="0"/>
              <w:autoSpaceDN w:val="0"/>
              <w:adjustRightInd w:val="0"/>
            </w:pPr>
            <w:r>
              <w:t>1ª Etapa</w:t>
            </w: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Prova Escrita Objetiva</w:t>
            </w:r>
          </w:p>
        </w:tc>
        <w:tc>
          <w:tcPr>
            <w:tcW w:w="4322" w:type="dxa"/>
          </w:tcPr>
          <w:p w:rsidR="00600548" w:rsidRDefault="00600548">
            <w:pPr>
              <w:autoSpaceDE w:val="0"/>
              <w:autoSpaceDN w:val="0"/>
              <w:adjustRightInd w:val="0"/>
            </w:pP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00548">
        <w:tc>
          <w:tcPr>
            <w:tcW w:w="4322" w:type="dxa"/>
          </w:tcPr>
          <w:p w:rsidR="00600548" w:rsidRDefault="00600548">
            <w:pPr>
              <w:autoSpaceDE w:val="0"/>
              <w:autoSpaceDN w:val="0"/>
              <w:adjustRightInd w:val="0"/>
            </w:pPr>
            <w:r>
              <w:t>2ª Etapa</w:t>
            </w: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- Análise do Currículo Lattes</w:t>
            </w: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- Avaliação da Carta de Intenção</w:t>
            </w: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-Entrevista</w:t>
            </w:r>
          </w:p>
        </w:tc>
        <w:tc>
          <w:tcPr>
            <w:tcW w:w="4322" w:type="dxa"/>
          </w:tcPr>
          <w:p w:rsidR="00600548" w:rsidRDefault="00600548">
            <w:pPr>
              <w:autoSpaceDE w:val="0"/>
              <w:autoSpaceDN w:val="0"/>
              <w:adjustRightInd w:val="0"/>
            </w:pP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1</w:t>
            </w: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1</w:t>
            </w:r>
          </w:p>
          <w:p w:rsidR="00600548" w:rsidRDefault="00600548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</w:tbl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D42CA8">
      <w:pPr>
        <w:autoSpaceDE w:val="0"/>
        <w:autoSpaceDN w:val="0"/>
        <w:adjustRightInd w:val="0"/>
        <w:jc w:val="both"/>
      </w:pPr>
      <w:r>
        <w:t>- Em caso de empate na classificação final, serão utilizados, como critérios de desempate, nesta ordem:</w:t>
      </w:r>
    </w:p>
    <w:p w:rsidR="00600548" w:rsidRDefault="00600548" w:rsidP="00A95DA5">
      <w:pPr>
        <w:autoSpaceDE w:val="0"/>
        <w:autoSpaceDN w:val="0"/>
        <w:adjustRightInd w:val="0"/>
      </w:pPr>
      <w:r>
        <w:t>a) a maior pontuação na Primeira Etapa;</w:t>
      </w:r>
    </w:p>
    <w:p w:rsidR="00600548" w:rsidRDefault="00600548" w:rsidP="00A95DA5">
      <w:pPr>
        <w:autoSpaceDE w:val="0"/>
        <w:autoSpaceDN w:val="0"/>
        <w:adjustRightInd w:val="0"/>
      </w:pPr>
      <w:r>
        <w:t>b) o menor tempo de formação (prioridade aos jovens recém-formados - Lei Federal nº 11.129, 30 de junho de 2005);</w:t>
      </w:r>
    </w:p>
    <w:p w:rsidR="00600548" w:rsidRDefault="00600548" w:rsidP="00A95DA5">
      <w:pPr>
        <w:autoSpaceDE w:val="0"/>
        <w:autoSpaceDN w:val="0"/>
        <w:adjustRightInd w:val="0"/>
      </w:pPr>
      <w:r>
        <w:t>c) a menor idade do candidato (prioridade aos jovens recém-formados - Lei Federal nº 11.129, 30 de junho de 2005);</w:t>
      </w:r>
    </w:p>
    <w:p w:rsidR="00600548" w:rsidRDefault="00600548" w:rsidP="00A95DA5">
      <w:pPr>
        <w:autoSpaceDE w:val="0"/>
        <w:autoSpaceDN w:val="0"/>
        <w:adjustRightInd w:val="0"/>
      </w:pPr>
      <w:r>
        <w:t>d) sorteio público.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Observações: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>1) Será eliminado do processo seletivo o candidato que em qualquer das etapas: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a) For surpreendido, durante a realização da prova, em comunicação com outro candidato ou com terceiros ou, estiver utilizando livros, notas, impressos, máquina de calcular ou qualquer equipamento eletrônico;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b) Faltar qualquer uma das Etapas de Seleção;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c) Se apresentar após o horário estabelecido em qualquer uma das etapas de seleção.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>2) Somente candidatos não eliminados na 1ª Etapa e que foram habilitados a participar da 2ª Etapa, terão classificação de Resultado Final no Processo Seletivo.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>3) A documentação encaminhada pelos candidatos não selecionados ficará disponível, para retirada, na Secretaria da Escola de Enfermagem-FURG, até 90 dias após a divulgação do resultado final da seleção.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7) Matrícula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Pr="00191432" w:rsidRDefault="00600548" w:rsidP="00CA0A94">
      <w:pPr>
        <w:autoSpaceDE w:val="0"/>
        <w:autoSpaceDN w:val="0"/>
        <w:adjustRightInd w:val="0"/>
        <w:jc w:val="both"/>
      </w:pPr>
      <w:r>
        <w:tab/>
        <w:t xml:space="preserve">Os candidatos selecionados deverão efetuar a matrícula em </w:t>
      </w:r>
      <w:r w:rsidRPr="00FD7F80">
        <w:rPr>
          <w:b/>
          <w:bCs/>
        </w:rPr>
        <w:t>01/03/2013</w:t>
      </w:r>
      <w:r>
        <w:rPr>
          <w:b/>
          <w:bCs/>
        </w:rPr>
        <w:t xml:space="preserve">, </w:t>
      </w:r>
      <w:r w:rsidRPr="00191432">
        <w:t>das 8h às 11:30h</w:t>
      </w:r>
      <w:r>
        <w:t xml:space="preserve">, </w:t>
      </w:r>
      <w:r w:rsidRPr="00CA0A94">
        <w:t xml:space="preserve"> na</w:t>
      </w:r>
      <w:r>
        <w:rPr>
          <w:b/>
          <w:bCs/>
        </w:rPr>
        <w:t xml:space="preserve"> </w:t>
      </w:r>
      <w:r w:rsidRPr="00191432">
        <w:t>Área acadêmica do Campus da Saúde/FURG</w:t>
      </w:r>
      <w:r>
        <w:t xml:space="preserve"> – 4. Piso -</w:t>
      </w:r>
      <w:r>
        <w:rPr>
          <w:b/>
          <w:bCs/>
        </w:rPr>
        <w:t xml:space="preserve"> Secretaria </w:t>
      </w:r>
      <w:r w:rsidRPr="00CA0A94">
        <w:rPr>
          <w:b/>
          <w:bCs/>
        </w:rPr>
        <w:t xml:space="preserve">da </w:t>
      </w:r>
      <w:r>
        <w:rPr>
          <w:b/>
          <w:bCs/>
        </w:rPr>
        <w:t>E</w:t>
      </w:r>
      <w:r w:rsidRPr="00CA0A94">
        <w:rPr>
          <w:b/>
          <w:bCs/>
        </w:rPr>
        <w:t>scola de Enfermagem</w:t>
      </w:r>
      <w:r>
        <w:rPr>
          <w:b/>
          <w:bCs/>
        </w:rPr>
        <w:t>.</w:t>
      </w:r>
      <w:r w:rsidRPr="00191432">
        <w:t xml:space="preserve"> </w:t>
      </w:r>
    </w:p>
    <w:p w:rsidR="00600548" w:rsidRDefault="00600548" w:rsidP="00A95DA5">
      <w:pPr>
        <w:autoSpaceDE w:val="0"/>
        <w:autoSpaceDN w:val="0"/>
        <w:adjustRightInd w:val="0"/>
      </w:pPr>
      <w:r>
        <w:t>Os documentos exigidos são: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  <w:r>
        <w:t xml:space="preserve">- Fotocópia, legível, do diploma de graduação (frente e verso na mesma folha) ou Atestado de Conclusão de Curso, emitido por Divisão de Registro Acadêmico da Instituição de Ensino Superior.  </w:t>
      </w:r>
    </w:p>
    <w:p w:rsidR="00600548" w:rsidRDefault="00600548" w:rsidP="00A95DA5">
      <w:pPr>
        <w:autoSpaceDE w:val="0"/>
        <w:autoSpaceDN w:val="0"/>
        <w:adjustRightInd w:val="0"/>
      </w:pPr>
      <w:r>
        <w:t>- Fotocópia legível da Carteira de Identidade (frente e verso).</w:t>
      </w:r>
    </w:p>
    <w:p w:rsidR="00600548" w:rsidRDefault="00600548" w:rsidP="00A95DA5">
      <w:pPr>
        <w:autoSpaceDE w:val="0"/>
        <w:autoSpaceDN w:val="0"/>
        <w:adjustRightInd w:val="0"/>
      </w:pPr>
      <w:r>
        <w:t>-Fotocópia legível do registro no Conselho de sua categoria profissional ou protocolo de encaminhamento da inscrição.</w:t>
      </w:r>
    </w:p>
    <w:p w:rsidR="00600548" w:rsidRDefault="00600548" w:rsidP="00A95DA5">
      <w:pPr>
        <w:autoSpaceDE w:val="0"/>
        <w:autoSpaceDN w:val="0"/>
        <w:adjustRightInd w:val="0"/>
      </w:pPr>
      <w:r>
        <w:t>- Fotocópia legível do CPF (frente e verso).</w:t>
      </w:r>
    </w:p>
    <w:p w:rsidR="00600548" w:rsidRDefault="00600548" w:rsidP="00A95DA5">
      <w:pPr>
        <w:autoSpaceDE w:val="0"/>
        <w:autoSpaceDN w:val="0"/>
        <w:adjustRightInd w:val="0"/>
      </w:pPr>
      <w:r>
        <w:t>- Duas fotografias 3x4 recentes.</w:t>
      </w:r>
    </w:p>
    <w:p w:rsidR="00600548" w:rsidRDefault="00600548" w:rsidP="00A95DA5">
      <w:pPr>
        <w:autoSpaceDE w:val="0"/>
        <w:autoSpaceDN w:val="0"/>
        <w:adjustRightInd w:val="0"/>
      </w:pPr>
      <w:r>
        <w:t>- Fotocópia legível da Certidão de Casamento, caso haja mudança de nome em relação ao diploma de graduação.</w:t>
      </w:r>
    </w:p>
    <w:p w:rsidR="00600548" w:rsidRDefault="00600548" w:rsidP="00A95DA5">
      <w:pPr>
        <w:autoSpaceDE w:val="0"/>
        <w:autoSpaceDN w:val="0"/>
        <w:adjustRightInd w:val="0"/>
      </w:pPr>
      <w:r>
        <w:t>- Fotocópia do Certificado de Reservista.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Pr="00D42CA8" w:rsidRDefault="00600548" w:rsidP="00A95DA5">
      <w:pPr>
        <w:autoSpaceDE w:val="0"/>
        <w:autoSpaceDN w:val="0"/>
        <w:adjustRightInd w:val="0"/>
        <w:rPr>
          <w:b/>
          <w:bCs/>
        </w:rPr>
      </w:pPr>
      <w:r>
        <w:t>Início previsto das atividades do programa</w:t>
      </w:r>
      <w:r w:rsidRPr="00191432">
        <w:t xml:space="preserve">: </w:t>
      </w:r>
      <w:r w:rsidRPr="00FD7F80">
        <w:rPr>
          <w:b/>
          <w:bCs/>
        </w:rPr>
        <w:t>04/3/2013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>Em caso de desistência, por ocasião da matrícula, será chamado o próximo candidato, por ordem de classificação.  Em caso de desistência do Residente aprovado, em conformidade com a resolução CNRMS nº 01/2011, será chamado até sessenta dias após o início das atividades, o próximo candidato, por ordem de classificação.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8) Titulação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>A FURG outorgará certificado de "Especialista em Saúde da Família, na modalidade de Residência Multiprofissional em Área da Saúde", aos estudantes que cumprirem os requisitos do programa.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9) Bolsas de Estudo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>O candidato selecionado como Residente fará jus à bolsa de Educação pelo Trabalho, em valor isonômico à Residência Médica (na data deste edital, no valor de R$ 2.384,00) como determinam os Artigos 15 e 16 da Lei Federal nº 11.129/2005. A Bolsa Trabalho está sujeita aos descontos, retenções tributárias e previdenciárias, nos termos da lei.</w:t>
      </w:r>
    </w:p>
    <w:p w:rsidR="00600548" w:rsidRDefault="00600548" w:rsidP="00A95DA5">
      <w:pPr>
        <w:autoSpaceDE w:val="0"/>
        <w:autoSpaceDN w:val="0"/>
        <w:adjustRightInd w:val="0"/>
        <w:jc w:val="both"/>
      </w:pP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10) Candidatos Estrangeiros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ab/>
        <w:t>Os Candidatos Estrangeiros que forem aprovados no processo seletivo deverão apresentar, no momento da matrícula: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 xml:space="preserve">- Cópia Do Registro Nacional de Estrangeiro, ou protocolo de sua solicitação; 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Cópia do CPF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Cópia do diploma de graduação revalidado por universidade brasileira ou do processo de revalidação em andamento em instituição pública;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Certificado de proficiência em língua portuguesa;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Cópia do comprovante de inscrição no Conselho das respectivas profissões;</w:t>
      </w:r>
    </w:p>
    <w:p w:rsidR="00600548" w:rsidRDefault="00600548" w:rsidP="00A95DA5">
      <w:pPr>
        <w:autoSpaceDE w:val="0"/>
        <w:autoSpaceDN w:val="0"/>
        <w:adjustRightInd w:val="0"/>
        <w:jc w:val="both"/>
      </w:pPr>
      <w:r>
        <w:t>- Passaporte com visto de permanência no Brasil.</w:t>
      </w:r>
    </w:p>
    <w:tbl>
      <w:tblPr>
        <w:tblW w:w="12392" w:type="dxa"/>
        <w:tblInd w:w="2" w:type="dxa"/>
        <w:tblLook w:val="01E0"/>
      </w:tblPr>
      <w:tblGrid>
        <w:gridCol w:w="12392"/>
      </w:tblGrid>
      <w:tr w:rsidR="00600548">
        <w:trPr>
          <w:trHeight w:val="372"/>
        </w:trPr>
        <w:tc>
          <w:tcPr>
            <w:tcW w:w="12392" w:type="dxa"/>
          </w:tcPr>
          <w:p w:rsidR="00600548" w:rsidRDefault="00600548">
            <w:pPr>
              <w:rPr>
                <w:b/>
                <w:bCs/>
              </w:rPr>
            </w:pPr>
          </w:p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11) Comissão de Seleção</w:t>
            </w: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José Chaplin - presidente</w:t>
            </w:r>
          </w:p>
          <w:p w:rsidR="00600548" w:rsidRDefault="00600548" w:rsidP="00A95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Sibele Martins </w:t>
            </w:r>
          </w:p>
        </w:tc>
      </w:tr>
      <w:tr w:rsidR="00600548">
        <w:tc>
          <w:tcPr>
            <w:tcW w:w="12392" w:type="dxa"/>
          </w:tcPr>
          <w:p w:rsidR="00600548" w:rsidRPr="00E96E05" w:rsidRDefault="00600548" w:rsidP="00983DED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E96E05">
              <w:rPr>
                <w:rFonts w:ascii="Times New Roman" w:hAnsi="Times New Roman" w:cs="Times New Roman"/>
                <w:lang w:eastAsia="en-US"/>
              </w:rPr>
              <w:t>Paula  Figueiredo</w:t>
            </w:r>
          </w:p>
        </w:tc>
      </w:tr>
      <w:tr w:rsidR="00600548">
        <w:tc>
          <w:tcPr>
            <w:tcW w:w="12392" w:type="dxa"/>
          </w:tcPr>
          <w:p w:rsidR="00600548" w:rsidRDefault="00600548" w:rsidP="00983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Borba</w:t>
            </w: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Cesar Costa</w:t>
            </w:r>
          </w:p>
          <w:p w:rsidR="00600548" w:rsidRDefault="00600548" w:rsidP="00FD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Bárbara Silva</w:t>
            </w:r>
          </w:p>
          <w:p w:rsidR="00600548" w:rsidRDefault="00600548" w:rsidP="00983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Samantha Rodrigues</w:t>
            </w: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Allan Knuth</w:t>
            </w:r>
          </w:p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Mirela Valério</w:t>
            </w:r>
          </w:p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Débora Freitas</w:t>
            </w: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Egeu Esteves</w:t>
            </w:r>
          </w:p>
          <w:p w:rsidR="00600548" w:rsidRDefault="00600548" w:rsidP="00FD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Edelwein</w:t>
            </w: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Sabrina Galarraga</w:t>
            </w:r>
          </w:p>
        </w:tc>
      </w:tr>
      <w:tr w:rsidR="00600548">
        <w:tc>
          <w:tcPr>
            <w:tcW w:w="12392" w:type="dxa"/>
          </w:tcPr>
          <w:p w:rsidR="00600548" w:rsidRPr="00E4657B" w:rsidRDefault="00600548" w:rsidP="007E2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 Antunes</w:t>
            </w:r>
          </w:p>
        </w:tc>
      </w:tr>
      <w:tr w:rsidR="00600548">
        <w:tc>
          <w:tcPr>
            <w:tcW w:w="12392" w:type="dxa"/>
          </w:tcPr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Miriam Rivero</w:t>
            </w:r>
          </w:p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Costa</w:t>
            </w:r>
          </w:p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Rutz</w:t>
            </w:r>
          </w:p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Diogo Antunes</w:t>
            </w:r>
          </w:p>
          <w:p w:rsidR="00600548" w:rsidRDefault="00600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Coelho</w:t>
            </w:r>
          </w:p>
          <w:p w:rsidR="00600548" w:rsidRDefault="00600548" w:rsidP="00983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Milene Zilio.</w:t>
            </w:r>
          </w:p>
        </w:tc>
      </w:tr>
      <w:tr w:rsidR="00600548">
        <w:tc>
          <w:tcPr>
            <w:tcW w:w="12392" w:type="dxa"/>
          </w:tcPr>
          <w:p w:rsidR="00600548" w:rsidRDefault="00600548" w:rsidP="00D90E96">
            <w:pPr>
              <w:rPr>
                <w:sz w:val="20"/>
                <w:szCs w:val="20"/>
              </w:rPr>
            </w:pPr>
          </w:p>
        </w:tc>
      </w:tr>
      <w:tr w:rsidR="00600548">
        <w:tc>
          <w:tcPr>
            <w:tcW w:w="12392" w:type="dxa"/>
          </w:tcPr>
          <w:p w:rsidR="00600548" w:rsidRDefault="00600548" w:rsidP="00D90E96">
            <w:pPr>
              <w:rPr>
                <w:sz w:val="20"/>
                <w:szCs w:val="20"/>
              </w:rPr>
            </w:pPr>
          </w:p>
        </w:tc>
      </w:tr>
    </w:tbl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12) Casos omissos: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  <w:r>
        <w:tab/>
        <w:t>Os casos omissos serão analisados pela comissão de seleção.</w:t>
      </w:r>
    </w:p>
    <w:p w:rsidR="00600548" w:rsidRDefault="00600548" w:rsidP="00A95DA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Outras informações:</w:t>
      </w:r>
    </w:p>
    <w:p w:rsidR="00600548" w:rsidRDefault="00600548" w:rsidP="00A95DA5">
      <w:pPr>
        <w:autoSpaceDE w:val="0"/>
        <w:autoSpaceDN w:val="0"/>
        <w:adjustRightInd w:val="0"/>
      </w:pPr>
      <w:r>
        <w:t>Tel: (53) 32330315 / 32338843 com Sr. Bento Barroso</w:t>
      </w:r>
    </w:p>
    <w:p w:rsidR="00600548" w:rsidRDefault="00600548" w:rsidP="00A95DA5">
      <w:pPr>
        <w:autoSpaceDE w:val="0"/>
        <w:autoSpaceDN w:val="0"/>
        <w:adjustRightInd w:val="0"/>
      </w:pPr>
      <w:r>
        <w:t>Fax: (53) 32338858</w:t>
      </w:r>
    </w:p>
    <w:p w:rsidR="00600548" w:rsidRDefault="00600548" w:rsidP="00A95DA5">
      <w:pPr>
        <w:autoSpaceDE w:val="0"/>
        <w:autoSpaceDN w:val="0"/>
        <w:adjustRightInd w:val="0"/>
      </w:pPr>
      <w:r>
        <w:t>E-mail: coremu@furg.br</w:t>
      </w:r>
    </w:p>
    <w:p w:rsidR="00600548" w:rsidRDefault="00600548" w:rsidP="00A95DA5">
      <w:pPr>
        <w:autoSpaceDE w:val="0"/>
        <w:autoSpaceDN w:val="0"/>
        <w:adjustRightInd w:val="0"/>
      </w:pPr>
      <w:r>
        <w:t>Horário de atendimento ao público: 8h às 12h.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ANEXO I</w:t>
      </w:r>
    </w:p>
    <w:p w:rsidR="00600548" w:rsidRDefault="00600548" w:rsidP="00A95DA5">
      <w:pPr>
        <w:jc w:val="both"/>
        <w:rPr>
          <w:rFonts w:ascii="Arial" w:hAnsi="Arial" w:cs="Arial"/>
          <w:color w:val="0000FF"/>
        </w:rPr>
      </w:pPr>
    </w:p>
    <w:p w:rsidR="00600548" w:rsidRDefault="00600548" w:rsidP="00A95DA5">
      <w:pPr>
        <w:jc w:val="both"/>
        <w:rPr>
          <w:rFonts w:ascii="Arial" w:hAnsi="Arial" w:cs="Arial"/>
          <w:color w:val="0000FF"/>
        </w:rPr>
      </w:pPr>
    </w:p>
    <w:tbl>
      <w:tblPr>
        <w:tblW w:w="936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34"/>
        <w:gridCol w:w="6647"/>
        <w:gridCol w:w="1579"/>
      </w:tblGrid>
      <w:tr w:rsidR="00600548">
        <w:trPr>
          <w:cantSplit/>
          <w:trHeight w:val="320"/>
        </w:trPr>
        <w:tc>
          <w:tcPr>
            <w:tcW w:w="1134" w:type="dxa"/>
          </w:tcPr>
          <w:p w:rsidR="00600548" w:rsidRDefault="00600548">
            <w:pPr>
              <w:rPr>
                <w:rFonts w:ascii="Arial" w:hAnsi="Arial" w:cs="Arial"/>
              </w:rPr>
            </w:pPr>
          </w:p>
        </w:tc>
        <w:tc>
          <w:tcPr>
            <w:tcW w:w="6644" w:type="dxa"/>
            <w:vMerge w:val="restart"/>
          </w:tcPr>
          <w:p w:rsidR="00600548" w:rsidRDefault="0060054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600548" w:rsidRDefault="00600548">
            <w:pPr>
              <w:pStyle w:val="Heading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PÚBLICO FEDERAL</w:t>
            </w:r>
          </w:p>
          <w:p w:rsidR="00600548" w:rsidRDefault="00600548">
            <w:pPr>
              <w:pStyle w:val="Heading3"/>
              <w:jc w:val="left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MINISTÉRIO DA EDUCAÇÃO</w:t>
            </w:r>
          </w:p>
          <w:p w:rsidR="00600548" w:rsidRDefault="00600548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UNIVERSIDADE FEDERAL DO RIO GRANDE</w:t>
            </w:r>
          </w:p>
          <w:p w:rsidR="00600548" w:rsidRDefault="00600548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ESCOLA DE ENFERMAGEM</w:t>
            </w:r>
          </w:p>
          <w:p w:rsidR="00600548" w:rsidRDefault="00600548">
            <w:pPr>
              <w:pStyle w:val="Standard"/>
              <w:rPr>
                <w:rFonts w:ascii="Arial" w:hAnsi="Arial" w:cs="Arial"/>
                <w:color w:val="00008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pt-BR"/>
              </w:rPr>
              <w:t>PROGRAMA DE RESIDÊNCIA MULTIPROFISSIONAL EM ÁREA PROFISSIONAL DA SAÚDE</w:t>
            </w:r>
          </w:p>
          <w:p w:rsidR="00600548" w:rsidRDefault="00600548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00548" w:rsidRDefault="00600548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Rua General Osório s/nº – Campus da Saúde – Rio Grande-RS – CEP 96201-900</w:t>
            </w:r>
          </w:p>
          <w:p w:rsidR="00600548" w:rsidRDefault="00600548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Fone: (53) 3233.8855  Fax: (53) 3233.8843 </w:t>
            </w:r>
          </w:p>
          <w:p w:rsidR="00600548" w:rsidRDefault="0060054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E-Mail: coremu@furg.br</w:t>
            </w:r>
          </w:p>
        </w:tc>
        <w:tc>
          <w:tcPr>
            <w:tcW w:w="1578" w:type="dxa"/>
            <w:vMerge w:val="restart"/>
          </w:tcPr>
          <w:p w:rsidR="00600548" w:rsidRDefault="00600548">
            <w:pPr>
              <w:jc w:val="center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</w:p>
          <w:p w:rsidR="00600548" w:rsidRDefault="0060054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E96E05"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i1025" type="#_x0000_t75" alt="DEnf EEnf miniatura" style="width:78.75pt;height:98.25pt;visibility:visible">
                  <v:imagedata r:id="rId24" o:title=""/>
                </v:shape>
              </w:pict>
            </w:r>
          </w:p>
        </w:tc>
      </w:tr>
      <w:tr w:rsidR="00600548">
        <w:trPr>
          <w:cantSplit/>
          <w:trHeight w:val="1007"/>
        </w:trPr>
        <w:tc>
          <w:tcPr>
            <w:tcW w:w="1134" w:type="dxa"/>
          </w:tcPr>
          <w:p w:rsidR="00600548" w:rsidRDefault="00600548">
            <w:pPr>
              <w:jc w:val="center"/>
              <w:rPr>
                <w:rFonts w:ascii="Arial" w:hAnsi="Arial" w:cs="Arial"/>
              </w:rPr>
            </w:pPr>
            <w:r w:rsidRPr="00E96E05">
              <w:rPr>
                <w:rFonts w:ascii="Arial" w:hAnsi="Arial" w:cs="Arial"/>
                <w:noProof/>
              </w:rPr>
              <w:pict>
                <v:shape id="Imagem 3" o:spid="_x0000_i1026" type="#_x0000_t75" style="width:54pt;height:54pt;visibility:visible">
                  <v:imagedata r:id="rId25" o:title=""/>
                </v:shape>
              </w:pict>
            </w:r>
          </w:p>
        </w:tc>
        <w:tc>
          <w:tcPr>
            <w:tcW w:w="6644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78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600548">
        <w:trPr>
          <w:cantSplit/>
          <w:trHeight w:val="100"/>
        </w:trPr>
        <w:tc>
          <w:tcPr>
            <w:tcW w:w="1134" w:type="dxa"/>
          </w:tcPr>
          <w:p w:rsidR="00600548" w:rsidRDefault="00600548">
            <w:pPr>
              <w:pStyle w:val="Heading6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FURG</w:t>
            </w:r>
          </w:p>
        </w:tc>
        <w:tc>
          <w:tcPr>
            <w:tcW w:w="6644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78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600548" w:rsidRDefault="00600548" w:rsidP="00A95DA5">
      <w:pPr>
        <w:jc w:val="center"/>
        <w:rPr>
          <w:rFonts w:ascii="Arial" w:hAnsi="Arial" w:cs="Arial"/>
          <w:b/>
          <w:bCs/>
        </w:rPr>
      </w:pPr>
    </w:p>
    <w:p w:rsidR="00600548" w:rsidRDefault="00600548" w:rsidP="00A95DA5">
      <w:pPr>
        <w:jc w:val="center"/>
        <w:rPr>
          <w:rFonts w:ascii="Arial" w:hAnsi="Arial" w:cs="Arial"/>
          <w:b/>
          <w:bCs/>
        </w:rPr>
      </w:pPr>
    </w:p>
    <w:p w:rsidR="00600548" w:rsidRDefault="00600548" w:rsidP="00A95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INSCRIÇÃO</w:t>
      </w:r>
    </w:p>
    <w:p w:rsidR="00600548" w:rsidRDefault="00600548" w:rsidP="00A95DA5">
      <w:pPr>
        <w:jc w:val="center"/>
        <w:rPr>
          <w:rFonts w:ascii="Arial" w:hAnsi="Arial" w:cs="Arial"/>
          <w:b/>
          <w:bCs/>
        </w:rPr>
      </w:pPr>
    </w:p>
    <w:p w:rsidR="00600548" w:rsidRDefault="00600548" w:rsidP="00A95DA5">
      <w:pPr>
        <w:jc w:val="center"/>
        <w:rPr>
          <w:rFonts w:ascii="Arial" w:hAnsi="Arial" w:cs="Arial"/>
          <w:b/>
          <w:bCs/>
        </w:rPr>
      </w:pPr>
    </w:p>
    <w:p w:rsidR="00600548" w:rsidRDefault="00600548" w:rsidP="00A95DA5">
      <w:pPr>
        <w:jc w:val="center"/>
        <w:rPr>
          <w:rFonts w:ascii="Arial" w:hAnsi="Arial" w:cs="Arial"/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>Eu, ____________________________________________________ portador(a) do CPF________________________, graduado em ________________________(profissão), venho requerer inscrição para participação no processo seletivo do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Programa de Residência Multiprofissional em Saúde da Família  (RMSF)</w:t>
      </w:r>
      <w:r>
        <w:t xml:space="preserve"> ofertado pela Escola de Enfermagem (EEnf/FURG)-2013-2014.</w:t>
      </w:r>
    </w:p>
    <w:p w:rsidR="00600548" w:rsidRDefault="00600548" w:rsidP="00A95D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0548" w:rsidRDefault="00600548" w:rsidP="00A95DA5">
      <w:pPr>
        <w:autoSpaceDE w:val="0"/>
        <w:autoSpaceDN w:val="0"/>
        <w:adjustRightInd w:val="0"/>
        <w:rPr>
          <w:rFonts w:ascii="Arial" w:hAnsi="Arial" w:cs="Arial"/>
        </w:rPr>
      </w:pPr>
    </w:p>
    <w:p w:rsidR="00600548" w:rsidRDefault="00600548" w:rsidP="00A95DA5">
      <w:pPr>
        <w:autoSpaceDE w:val="0"/>
        <w:autoSpaceDN w:val="0"/>
        <w:adjustRightInd w:val="0"/>
        <w:jc w:val="right"/>
      </w:pPr>
      <w:r>
        <w:t xml:space="preserve">Local ______ de ______________________ de </w:t>
      </w:r>
      <w:r w:rsidRPr="00191432">
        <w:t xml:space="preserve"> 2012</w:t>
      </w:r>
      <w:r>
        <w:t>.</w:t>
      </w: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  <w:r>
        <w:t>______________________________________</w:t>
      </w:r>
    </w:p>
    <w:p w:rsidR="00600548" w:rsidRDefault="00600548" w:rsidP="00A95DA5">
      <w:pPr>
        <w:jc w:val="center"/>
      </w:pPr>
      <w:r>
        <w:t xml:space="preserve">                                                                    Assinatura</w:t>
      </w:r>
    </w:p>
    <w:p w:rsidR="00600548" w:rsidRDefault="00600548" w:rsidP="00A95DA5"/>
    <w:p w:rsidR="00600548" w:rsidRDefault="00600548" w:rsidP="00A95DA5">
      <w:pPr>
        <w:spacing w:line="360" w:lineRule="auto"/>
        <w:jc w:val="both"/>
        <w:rPr>
          <w:b/>
          <w:bCs/>
        </w:rPr>
      </w:pPr>
      <w:r>
        <w:rPr>
          <w:b/>
          <w:bCs/>
        </w:rPr>
        <w:t>Endereço:</w:t>
      </w:r>
    </w:p>
    <w:p w:rsidR="00600548" w:rsidRDefault="00600548" w:rsidP="00A95DA5">
      <w:pPr>
        <w:spacing w:line="360" w:lineRule="auto"/>
        <w:jc w:val="both"/>
        <w:rPr>
          <w:b/>
          <w:bCs/>
        </w:rPr>
      </w:pPr>
      <w:r>
        <w:rPr>
          <w:b/>
          <w:bCs/>
        </w:rPr>
        <w:t>Cep:</w:t>
      </w:r>
    </w:p>
    <w:p w:rsidR="00600548" w:rsidRDefault="00600548" w:rsidP="00A95DA5">
      <w:pPr>
        <w:spacing w:line="360" w:lineRule="auto"/>
        <w:jc w:val="both"/>
        <w:rPr>
          <w:b/>
          <w:bCs/>
        </w:rPr>
      </w:pPr>
      <w:r>
        <w:rPr>
          <w:b/>
          <w:bCs/>
        </w:rPr>
        <w:t>Cidade:</w:t>
      </w:r>
    </w:p>
    <w:p w:rsidR="00600548" w:rsidRDefault="00600548" w:rsidP="00A95DA5">
      <w:pPr>
        <w:spacing w:line="360" w:lineRule="auto"/>
        <w:jc w:val="both"/>
        <w:rPr>
          <w:b/>
          <w:bCs/>
        </w:rPr>
      </w:pPr>
      <w:r>
        <w:rPr>
          <w:b/>
          <w:bCs/>
        </w:rPr>
        <w:t>Telefone Fixo:</w:t>
      </w:r>
    </w:p>
    <w:p w:rsidR="00600548" w:rsidRDefault="00600548" w:rsidP="00A95DA5">
      <w:pPr>
        <w:spacing w:line="360" w:lineRule="auto"/>
        <w:jc w:val="both"/>
        <w:rPr>
          <w:b/>
          <w:bCs/>
        </w:rPr>
      </w:pPr>
      <w:r>
        <w:rPr>
          <w:b/>
          <w:bCs/>
        </w:rPr>
        <w:t>Telefone Celular:</w:t>
      </w:r>
    </w:p>
    <w:p w:rsidR="00600548" w:rsidRDefault="00600548" w:rsidP="00A95DA5">
      <w:pPr>
        <w:spacing w:line="360" w:lineRule="auto"/>
        <w:jc w:val="both"/>
        <w:rPr>
          <w:b/>
          <w:bCs/>
        </w:rPr>
      </w:pPr>
      <w:r>
        <w:rPr>
          <w:b/>
          <w:bCs/>
        </w:rPr>
        <w:t>E-mail:</w:t>
      </w: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:rsidR="00600548" w:rsidRDefault="00600548" w:rsidP="00A95DA5">
      <w:pPr>
        <w:jc w:val="both"/>
        <w:rPr>
          <w:rFonts w:ascii="Arial" w:hAnsi="Arial" w:cs="Arial"/>
          <w:color w:val="0000FF"/>
        </w:rPr>
      </w:pPr>
    </w:p>
    <w:p w:rsidR="00600548" w:rsidRDefault="00600548" w:rsidP="00A95DA5">
      <w:pPr>
        <w:jc w:val="both"/>
        <w:rPr>
          <w:rFonts w:ascii="Arial" w:hAnsi="Arial" w:cs="Arial"/>
          <w:color w:val="0000FF"/>
        </w:rPr>
      </w:pPr>
    </w:p>
    <w:tbl>
      <w:tblPr>
        <w:tblW w:w="936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134"/>
        <w:gridCol w:w="6647"/>
        <w:gridCol w:w="1579"/>
      </w:tblGrid>
      <w:tr w:rsidR="00600548">
        <w:trPr>
          <w:cantSplit/>
          <w:trHeight w:val="320"/>
        </w:trPr>
        <w:tc>
          <w:tcPr>
            <w:tcW w:w="1134" w:type="dxa"/>
          </w:tcPr>
          <w:p w:rsidR="00600548" w:rsidRDefault="00600548">
            <w:pPr>
              <w:rPr>
                <w:rFonts w:ascii="Arial" w:hAnsi="Arial" w:cs="Arial"/>
              </w:rPr>
            </w:pPr>
          </w:p>
        </w:tc>
        <w:tc>
          <w:tcPr>
            <w:tcW w:w="6644" w:type="dxa"/>
            <w:vMerge w:val="restart"/>
          </w:tcPr>
          <w:p w:rsidR="00600548" w:rsidRDefault="0060054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600548" w:rsidRDefault="00600548">
            <w:pPr>
              <w:pStyle w:val="Heading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PÚBLICO FEDERAL</w:t>
            </w:r>
          </w:p>
          <w:p w:rsidR="00600548" w:rsidRDefault="00600548">
            <w:pPr>
              <w:pStyle w:val="Heading3"/>
              <w:jc w:val="left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MINISTÉRIO DA EDUCAÇÃO</w:t>
            </w:r>
          </w:p>
          <w:p w:rsidR="00600548" w:rsidRDefault="00600548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UNIVERSIDADE FEDERAL DO RIO GRANDE</w:t>
            </w:r>
          </w:p>
          <w:p w:rsidR="00600548" w:rsidRDefault="00600548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ESCOLA DE ENFERMAGEM</w:t>
            </w:r>
          </w:p>
          <w:p w:rsidR="00600548" w:rsidRDefault="00600548">
            <w:pPr>
              <w:pStyle w:val="Standard"/>
              <w:rPr>
                <w:rFonts w:ascii="Arial" w:hAnsi="Arial" w:cs="Arial"/>
                <w:color w:val="00008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pt-BR"/>
              </w:rPr>
              <w:t>PROGRAMA DE RESIDÊNCIA MULTIPROFISSIONAL EM ÁREA PROFISSIONAL DA SAÚDE</w:t>
            </w:r>
          </w:p>
          <w:p w:rsidR="00600548" w:rsidRDefault="00600548">
            <w:pPr>
              <w:rPr>
                <w:rFonts w:ascii="Arial" w:hAnsi="Arial" w:cs="Arial"/>
              </w:rPr>
            </w:pPr>
          </w:p>
          <w:p w:rsidR="00600548" w:rsidRDefault="00600548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Rua General Osório s/nº – Campus da Saúde – Rio Grande-RS – CEP 96201-900</w:t>
            </w:r>
          </w:p>
          <w:p w:rsidR="00600548" w:rsidRDefault="00600548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Fone: (53) 3233.8855  Fax: (53) 3233.8843 </w:t>
            </w:r>
          </w:p>
          <w:p w:rsidR="00600548" w:rsidRDefault="00600548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E-Mail: coremu@furg.br</w:t>
            </w:r>
          </w:p>
        </w:tc>
        <w:tc>
          <w:tcPr>
            <w:tcW w:w="1578" w:type="dxa"/>
            <w:vMerge w:val="restart"/>
          </w:tcPr>
          <w:p w:rsidR="00600548" w:rsidRDefault="00600548">
            <w:pPr>
              <w:jc w:val="center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</w:p>
          <w:p w:rsidR="00600548" w:rsidRDefault="0060054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E96E05">
              <w:rPr>
                <w:rFonts w:ascii="Arial" w:hAnsi="Arial"/>
                <w:noProof/>
              </w:rPr>
              <w:pict>
                <v:shape id="Imagem 2" o:spid="_x0000_i1027" type="#_x0000_t75" alt="DEnf EEnf miniatura" style="width:78.75pt;height:98.25pt;visibility:visible">
                  <v:imagedata r:id="rId24" o:title=""/>
                </v:shape>
              </w:pict>
            </w:r>
          </w:p>
        </w:tc>
      </w:tr>
      <w:tr w:rsidR="00600548">
        <w:trPr>
          <w:cantSplit/>
          <w:trHeight w:val="1007"/>
        </w:trPr>
        <w:tc>
          <w:tcPr>
            <w:tcW w:w="1134" w:type="dxa"/>
          </w:tcPr>
          <w:p w:rsidR="00600548" w:rsidRDefault="00600548">
            <w:pPr>
              <w:jc w:val="center"/>
              <w:rPr>
                <w:rFonts w:ascii="Arial" w:hAnsi="Arial" w:cs="Arial"/>
              </w:rPr>
            </w:pPr>
            <w:r w:rsidRPr="00E96E05">
              <w:rPr>
                <w:rFonts w:ascii="Arial" w:hAnsi="Arial" w:cs="Arial"/>
                <w:noProof/>
              </w:rPr>
              <w:pict>
                <v:shape id="Imagem 1" o:spid="_x0000_i1028" type="#_x0000_t75" style="width:54pt;height:54pt;visibility:visible">
                  <v:imagedata r:id="rId25" o:title=""/>
                </v:shape>
              </w:pict>
            </w:r>
          </w:p>
        </w:tc>
        <w:tc>
          <w:tcPr>
            <w:tcW w:w="6644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78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600548">
        <w:trPr>
          <w:cantSplit/>
          <w:trHeight w:val="100"/>
        </w:trPr>
        <w:tc>
          <w:tcPr>
            <w:tcW w:w="1134" w:type="dxa"/>
          </w:tcPr>
          <w:p w:rsidR="00600548" w:rsidRDefault="00600548">
            <w:pPr>
              <w:pStyle w:val="Heading6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FURG</w:t>
            </w:r>
          </w:p>
        </w:tc>
        <w:tc>
          <w:tcPr>
            <w:tcW w:w="6644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78" w:type="dxa"/>
            <w:vMerge/>
            <w:vAlign w:val="center"/>
          </w:tcPr>
          <w:p w:rsidR="00600548" w:rsidRDefault="0060054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600548" w:rsidRDefault="00600548" w:rsidP="00A95DA5">
      <w:pPr>
        <w:jc w:val="both"/>
        <w:rPr>
          <w:rFonts w:ascii="Arial" w:hAnsi="Arial" w:cs="Arial"/>
          <w:color w:val="0000FF"/>
        </w:rPr>
      </w:pPr>
    </w:p>
    <w:p w:rsidR="00600548" w:rsidRDefault="00600548" w:rsidP="00A95DA5">
      <w:pPr>
        <w:jc w:val="both"/>
        <w:rPr>
          <w:rFonts w:ascii="Arial" w:hAnsi="Arial" w:cs="Arial"/>
          <w:color w:val="0000FF"/>
        </w:rPr>
      </w:pPr>
    </w:p>
    <w:p w:rsidR="00600548" w:rsidRDefault="00600548" w:rsidP="00A95DA5">
      <w:pPr>
        <w:autoSpaceDE w:val="0"/>
        <w:autoSpaceDN w:val="0"/>
        <w:adjustRightInd w:val="0"/>
        <w:jc w:val="center"/>
      </w:pPr>
      <w:r>
        <w:t>DECLARAÇÃO DE CIÊNCIA E CONCORDÂNCIA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jc w:val="both"/>
      </w:pPr>
      <w:r>
        <w:t xml:space="preserve">Eu, ____________________________________________________ portador(a) do CPF  _______________________, graduado em _____________________(profissão) D E C L A R O estar ciente e de acordo com a normas e itens do edital de seleção 01/2012 para o </w:t>
      </w:r>
      <w:r>
        <w:rPr>
          <w:color w:val="000000"/>
        </w:rPr>
        <w:t>Programa de Residência Multiprofissional em Saúde da Família (RMSF)</w:t>
      </w:r>
      <w:r>
        <w:t xml:space="preserve"> ofertado pela Escola de Enfermagem (EEnf/FURG)-2013-2014.</w:t>
      </w:r>
    </w:p>
    <w:p w:rsidR="00600548" w:rsidRDefault="00600548" w:rsidP="00A95DA5">
      <w:pPr>
        <w:autoSpaceDE w:val="0"/>
        <w:autoSpaceDN w:val="0"/>
        <w:adjustRightInd w:val="0"/>
        <w:jc w:val="both"/>
        <w:rPr>
          <w:highlight w:val="yellow"/>
        </w:rPr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  <w:r>
        <w:t>Necessidade de atendimento especial: _________________________________</w:t>
      </w: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</w:pPr>
    </w:p>
    <w:p w:rsidR="00600548" w:rsidRDefault="00600548" w:rsidP="00A95DA5">
      <w:pPr>
        <w:autoSpaceDE w:val="0"/>
        <w:autoSpaceDN w:val="0"/>
        <w:adjustRightInd w:val="0"/>
        <w:jc w:val="right"/>
      </w:pPr>
      <w:r>
        <w:t xml:space="preserve">Local ______ de ______________________ de </w:t>
      </w:r>
      <w:r w:rsidRPr="00191432">
        <w:t>2012</w:t>
      </w:r>
      <w:r>
        <w:t>.</w:t>
      </w: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</w:p>
    <w:p w:rsidR="00600548" w:rsidRDefault="00600548" w:rsidP="00A95DA5">
      <w:pPr>
        <w:autoSpaceDE w:val="0"/>
        <w:autoSpaceDN w:val="0"/>
        <w:adjustRightInd w:val="0"/>
        <w:jc w:val="right"/>
      </w:pPr>
      <w:r>
        <w:t>______________________________________</w:t>
      </w:r>
    </w:p>
    <w:p w:rsidR="00600548" w:rsidRDefault="00600548" w:rsidP="00A95DA5">
      <w:pPr>
        <w:jc w:val="center"/>
      </w:pPr>
      <w:r>
        <w:t xml:space="preserve">                                                         Assinatura</w:t>
      </w:r>
    </w:p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>
      <w:pPr>
        <w:jc w:val="center"/>
        <w:rPr>
          <w:b/>
          <w:bCs/>
        </w:rPr>
      </w:pPr>
      <w:r>
        <w:rPr>
          <w:b/>
          <w:bCs/>
        </w:rPr>
        <w:t>UNIVERSIDADE FEDERAL DO RIO GRANDE - FURG</w:t>
      </w:r>
    </w:p>
    <w:p w:rsidR="00600548" w:rsidRDefault="00600548" w:rsidP="00A95DA5">
      <w:pPr>
        <w:jc w:val="center"/>
        <w:rPr>
          <w:b/>
          <w:bCs/>
        </w:rPr>
      </w:pPr>
      <w:r>
        <w:rPr>
          <w:b/>
          <w:bCs/>
        </w:rPr>
        <w:t>ESCOLA DE ENFERMAGEM</w:t>
      </w:r>
    </w:p>
    <w:p w:rsidR="00600548" w:rsidRDefault="00600548" w:rsidP="00A95DA5">
      <w:pPr>
        <w:jc w:val="center"/>
        <w:rPr>
          <w:b/>
          <w:bCs/>
        </w:rPr>
      </w:pPr>
      <w:r>
        <w:rPr>
          <w:b/>
          <w:bCs/>
        </w:rPr>
        <w:t>PROGRAMA DE RESIDÊNCIA MULTIPROFISSIONAL EM ÁREA PROFISSIONAL DA SAÚDE</w:t>
      </w:r>
    </w:p>
    <w:p w:rsidR="00600548" w:rsidRDefault="00600548" w:rsidP="00A95DA5"/>
    <w:p w:rsidR="00600548" w:rsidRDefault="00600548" w:rsidP="00A95DA5"/>
    <w:p w:rsidR="00600548" w:rsidRDefault="00600548" w:rsidP="00A95DA5"/>
    <w:p w:rsidR="00600548" w:rsidRDefault="00600548" w:rsidP="00A95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:rsidR="00600548" w:rsidRDefault="00600548" w:rsidP="00A95DA5">
      <w:pPr>
        <w:rPr>
          <w:sz w:val="28"/>
          <w:szCs w:val="28"/>
        </w:rPr>
      </w:pPr>
    </w:p>
    <w:p w:rsidR="00600548" w:rsidRDefault="00600548" w:rsidP="00A95DA5">
      <w:pPr>
        <w:rPr>
          <w:sz w:val="28"/>
          <w:szCs w:val="28"/>
        </w:rPr>
      </w:pPr>
    </w:p>
    <w:p w:rsidR="00600548" w:rsidRDefault="00600548" w:rsidP="00A95DA5"/>
    <w:p w:rsidR="00600548" w:rsidRDefault="00600548" w:rsidP="00A95DA5">
      <w:pPr>
        <w:jc w:val="center"/>
        <w:rPr>
          <w:sz w:val="28"/>
          <w:szCs w:val="28"/>
        </w:rPr>
      </w:pPr>
    </w:p>
    <w:p w:rsidR="00600548" w:rsidRDefault="00600548" w:rsidP="00A95DA5">
      <w:pPr>
        <w:jc w:val="center"/>
      </w:pPr>
      <w:r>
        <w:t>PONTUAÇÃO DE TÍTULOS (Peso 1)</w:t>
      </w:r>
    </w:p>
    <w:p w:rsidR="00600548" w:rsidRDefault="00600548" w:rsidP="00A95DA5">
      <w:pPr>
        <w:jc w:val="center"/>
        <w:rPr>
          <w:sz w:val="28"/>
          <w:szCs w:val="28"/>
        </w:rPr>
      </w:pPr>
    </w:p>
    <w:p w:rsidR="00600548" w:rsidRDefault="00600548" w:rsidP="00A95DA5">
      <w:pPr>
        <w:jc w:val="center"/>
        <w:rPr>
          <w:sz w:val="28"/>
          <w:szCs w:val="28"/>
        </w:rPr>
      </w:pPr>
    </w:p>
    <w:p w:rsidR="00600548" w:rsidRDefault="00600548" w:rsidP="00A95DA5">
      <w:r>
        <w:t>Nota máxima: 10 pontos</w:t>
      </w:r>
    </w:p>
    <w:p w:rsidR="00600548" w:rsidRDefault="00600548" w:rsidP="00A95DA5">
      <w:pPr>
        <w:jc w:val="center"/>
        <w:rPr>
          <w:b/>
          <w:bCs/>
        </w:rPr>
      </w:pPr>
    </w:p>
    <w:p w:rsidR="00600548" w:rsidRDefault="00600548" w:rsidP="00A95DA5">
      <w:pPr>
        <w:jc w:val="center"/>
        <w:rPr>
          <w:b/>
          <w:bCs/>
        </w:rPr>
      </w:pPr>
      <w:r>
        <w:rPr>
          <w:b/>
          <w:bCs/>
        </w:rPr>
        <w:t>Obs.: somente serão considerados os títulos relativos às áreas afins do Programa</w:t>
      </w:r>
    </w:p>
    <w:p w:rsidR="00600548" w:rsidRDefault="00600548" w:rsidP="00A95DA5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0"/>
        <w:gridCol w:w="1152"/>
      </w:tblGrid>
      <w:tr w:rsidR="00600548">
        <w:tc>
          <w:tcPr>
            <w:tcW w:w="7488" w:type="dxa"/>
          </w:tcPr>
          <w:p w:rsidR="00600548" w:rsidRDefault="00600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Estágio não obrigatório - </w:t>
            </w:r>
            <w:r>
              <w:t xml:space="preserve">até o máximo de </w:t>
            </w:r>
            <w:r>
              <w:rPr>
                <w:b/>
                <w:bCs/>
              </w:rPr>
              <w:t>3,0</w:t>
            </w:r>
            <w:r>
              <w:t xml:space="preserve"> pontos – 0,5 ponto a cada   40 horas.</w:t>
            </w:r>
          </w:p>
        </w:tc>
        <w:tc>
          <w:tcPr>
            <w:tcW w:w="1156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00548">
        <w:tc>
          <w:tcPr>
            <w:tcW w:w="7488" w:type="dxa"/>
          </w:tcPr>
          <w:p w:rsidR="00600548" w:rsidRDefault="00600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Atividade extensionista</w:t>
            </w:r>
            <w:r>
              <w:t xml:space="preserve"> – relacionadas com a área do concurso - Até </w:t>
            </w:r>
            <w:r>
              <w:rPr>
                <w:b/>
                <w:bCs/>
              </w:rPr>
              <w:t>3,0</w:t>
            </w:r>
            <w:r>
              <w:t xml:space="preserve"> pontos – 1,0 ponto por atividade com no mínimo um semestre de execução.</w:t>
            </w:r>
          </w:p>
        </w:tc>
        <w:tc>
          <w:tcPr>
            <w:tcW w:w="1156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00548">
        <w:tc>
          <w:tcPr>
            <w:tcW w:w="7488" w:type="dxa"/>
          </w:tcPr>
          <w:p w:rsidR="00600548" w:rsidRDefault="00600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Publicações </w:t>
            </w:r>
            <w:r>
              <w:t xml:space="preserve">- relacionadas com a área do concurso - até </w:t>
            </w:r>
            <w:r>
              <w:rPr>
                <w:b/>
                <w:bCs/>
              </w:rPr>
              <w:t xml:space="preserve">2,0 </w:t>
            </w:r>
            <w:r>
              <w:t>pontos - 0,5 ponto por trabalho ou artigo publicado.</w:t>
            </w:r>
          </w:p>
        </w:tc>
        <w:tc>
          <w:tcPr>
            <w:tcW w:w="1156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00548">
        <w:tc>
          <w:tcPr>
            <w:tcW w:w="7488" w:type="dxa"/>
          </w:tcPr>
          <w:p w:rsidR="00600548" w:rsidRDefault="00600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Trabalho apresentado em evento </w:t>
            </w:r>
            <w:r>
              <w:t xml:space="preserve">- relacionado com a área do concurso – até </w:t>
            </w:r>
            <w:r>
              <w:rPr>
                <w:b/>
                <w:bCs/>
              </w:rPr>
              <w:t>1,0</w:t>
            </w:r>
            <w:r>
              <w:t xml:space="preserve"> ponto - 0,2 ponto por trabalho apresentado.</w:t>
            </w:r>
          </w:p>
        </w:tc>
        <w:tc>
          <w:tcPr>
            <w:tcW w:w="1156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00548">
        <w:tc>
          <w:tcPr>
            <w:tcW w:w="7488" w:type="dxa"/>
          </w:tcPr>
          <w:p w:rsidR="00600548" w:rsidRDefault="00600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Atividade de Ensino – </w:t>
            </w:r>
            <w:r>
              <w:t xml:space="preserve">monitorias na área, bolsas, palestras – até </w:t>
            </w:r>
            <w:r>
              <w:rPr>
                <w:b/>
                <w:bCs/>
              </w:rPr>
              <w:t>0,5</w:t>
            </w:r>
            <w:r>
              <w:t xml:space="preserve"> ponto – 0,1 ponto por atividade com no mínimo um semestre de execução. </w:t>
            </w:r>
          </w:p>
        </w:tc>
        <w:tc>
          <w:tcPr>
            <w:tcW w:w="1156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00548">
        <w:tc>
          <w:tcPr>
            <w:tcW w:w="7488" w:type="dxa"/>
          </w:tcPr>
          <w:p w:rsidR="00600548" w:rsidRDefault="00600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Outras Experiências </w:t>
            </w:r>
            <w:r>
              <w:t xml:space="preserve">- participação em grupos de estudos, núcleos/grupos de pesquisa, associações, organizações, Diretório Acadêmico, cursos relacionados à área, etc. – Até </w:t>
            </w:r>
            <w:r>
              <w:rPr>
                <w:b/>
                <w:bCs/>
              </w:rPr>
              <w:t xml:space="preserve">0,5 </w:t>
            </w:r>
            <w:r>
              <w:t>ponto – 0,1 ponto por participação.</w:t>
            </w:r>
          </w:p>
        </w:tc>
        <w:tc>
          <w:tcPr>
            <w:tcW w:w="1156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00548">
        <w:tc>
          <w:tcPr>
            <w:tcW w:w="7488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56" w:type="dxa"/>
          </w:tcPr>
          <w:p w:rsidR="00600548" w:rsidRDefault="006005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A95DA5">
      <w:pPr>
        <w:spacing w:line="360" w:lineRule="auto"/>
        <w:jc w:val="both"/>
        <w:rPr>
          <w:b/>
          <w:bCs/>
        </w:rPr>
      </w:pPr>
    </w:p>
    <w:p w:rsidR="00600548" w:rsidRDefault="00600548" w:rsidP="003074F5">
      <w:r>
        <w:t>Profa. Maria José Martins Chaplin                               Profa.  Sibele Martins</w:t>
      </w:r>
    </w:p>
    <w:p w:rsidR="00600548" w:rsidRDefault="00600548" w:rsidP="00A95DA5">
      <w:r>
        <w:t>Presidente da Comissão de Seleção                              Coordenadora da COREMU</w:t>
      </w:r>
    </w:p>
    <w:p w:rsidR="00600548" w:rsidRDefault="00600548" w:rsidP="00A95DA5">
      <w:pPr>
        <w:jc w:val="center"/>
      </w:pPr>
    </w:p>
    <w:p w:rsidR="00600548" w:rsidRDefault="00600548" w:rsidP="00A95DA5">
      <w:pPr>
        <w:jc w:val="center"/>
        <w:rPr>
          <w:b/>
          <w:bCs/>
        </w:rPr>
      </w:pPr>
    </w:p>
    <w:p w:rsidR="00600548" w:rsidRDefault="00600548" w:rsidP="00A95DA5">
      <w:pPr>
        <w:jc w:val="center"/>
        <w:rPr>
          <w:b/>
          <w:bCs/>
        </w:rPr>
      </w:pPr>
    </w:p>
    <w:p w:rsidR="00600548" w:rsidRDefault="00600548" w:rsidP="00A95DA5">
      <w:pPr>
        <w:jc w:val="center"/>
        <w:rPr>
          <w:b/>
          <w:bCs/>
        </w:rPr>
      </w:pPr>
    </w:p>
    <w:p w:rsidR="00600548" w:rsidRDefault="00600548"/>
    <w:p w:rsidR="00600548" w:rsidRDefault="00600548"/>
    <w:sectPr w:rsidR="00600548" w:rsidSect="00DB6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OBGK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827"/>
    <w:multiLevelType w:val="hybridMultilevel"/>
    <w:tmpl w:val="F5B6F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D93"/>
    <w:multiLevelType w:val="hybridMultilevel"/>
    <w:tmpl w:val="7C4E187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F1FF4"/>
    <w:multiLevelType w:val="hybridMultilevel"/>
    <w:tmpl w:val="F69EBD60"/>
    <w:lvl w:ilvl="0" w:tplc="0416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101E3"/>
    <w:multiLevelType w:val="hybridMultilevel"/>
    <w:tmpl w:val="007A8E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132"/>
    <w:rsid w:val="00003C8B"/>
    <w:rsid w:val="00006614"/>
    <w:rsid w:val="00054DE4"/>
    <w:rsid w:val="00087CAE"/>
    <w:rsid w:val="000902CD"/>
    <w:rsid w:val="000963F1"/>
    <w:rsid w:val="000D674D"/>
    <w:rsid w:val="00102F25"/>
    <w:rsid w:val="001128DE"/>
    <w:rsid w:val="00115137"/>
    <w:rsid w:val="00121C11"/>
    <w:rsid w:val="001249D2"/>
    <w:rsid w:val="00130600"/>
    <w:rsid w:val="00133A2A"/>
    <w:rsid w:val="00161A06"/>
    <w:rsid w:val="001622B9"/>
    <w:rsid w:val="00163EED"/>
    <w:rsid w:val="00167306"/>
    <w:rsid w:val="00175002"/>
    <w:rsid w:val="00191432"/>
    <w:rsid w:val="001C3252"/>
    <w:rsid w:val="001C6163"/>
    <w:rsid w:val="001D7928"/>
    <w:rsid w:val="00202A81"/>
    <w:rsid w:val="002038EF"/>
    <w:rsid w:val="0022621B"/>
    <w:rsid w:val="00250A2D"/>
    <w:rsid w:val="00255AD8"/>
    <w:rsid w:val="002632B1"/>
    <w:rsid w:val="0026649E"/>
    <w:rsid w:val="00296028"/>
    <w:rsid w:val="002C7810"/>
    <w:rsid w:val="002E3A89"/>
    <w:rsid w:val="002F7A97"/>
    <w:rsid w:val="00307281"/>
    <w:rsid w:val="003074F5"/>
    <w:rsid w:val="00307B08"/>
    <w:rsid w:val="003310AF"/>
    <w:rsid w:val="003315D4"/>
    <w:rsid w:val="003507E2"/>
    <w:rsid w:val="00385C11"/>
    <w:rsid w:val="00397E22"/>
    <w:rsid w:val="003A6C9E"/>
    <w:rsid w:val="003A706E"/>
    <w:rsid w:val="003C1132"/>
    <w:rsid w:val="003D1F67"/>
    <w:rsid w:val="003D5B9C"/>
    <w:rsid w:val="00452042"/>
    <w:rsid w:val="00485BB4"/>
    <w:rsid w:val="004A47D3"/>
    <w:rsid w:val="004C1BB8"/>
    <w:rsid w:val="004E2046"/>
    <w:rsid w:val="004F2E21"/>
    <w:rsid w:val="00526FC1"/>
    <w:rsid w:val="005323E4"/>
    <w:rsid w:val="005422EB"/>
    <w:rsid w:val="00551DC6"/>
    <w:rsid w:val="0058412B"/>
    <w:rsid w:val="005A579D"/>
    <w:rsid w:val="00600548"/>
    <w:rsid w:val="0062026E"/>
    <w:rsid w:val="006237F8"/>
    <w:rsid w:val="0067586A"/>
    <w:rsid w:val="006A609B"/>
    <w:rsid w:val="006A7B4F"/>
    <w:rsid w:val="00706A93"/>
    <w:rsid w:val="007722B6"/>
    <w:rsid w:val="007744BE"/>
    <w:rsid w:val="0078651D"/>
    <w:rsid w:val="007E2D7D"/>
    <w:rsid w:val="0083594C"/>
    <w:rsid w:val="008C298C"/>
    <w:rsid w:val="00943174"/>
    <w:rsid w:val="00983DED"/>
    <w:rsid w:val="009A5782"/>
    <w:rsid w:val="009C0C1D"/>
    <w:rsid w:val="009C3AF5"/>
    <w:rsid w:val="009D2A12"/>
    <w:rsid w:val="00A06932"/>
    <w:rsid w:val="00A078E1"/>
    <w:rsid w:val="00A145E5"/>
    <w:rsid w:val="00A256D1"/>
    <w:rsid w:val="00A4446F"/>
    <w:rsid w:val="00A55CAD"/>
    <w:rsid w:val="00A951E3"/>
    <w:rsid w:val="00A95DA5"/>
    <w:rsid w:val="00A97137"/>
    <w:rsid w:val="00AA1033"/>
    <w:rsid w:val="00AA49A6"/>
    <w:rsid w:val="00AA6CB2"/>
    <w:rsid w:val="00AD7B8D"/>
    <w:rsid w:val="00AE72E0"/>
    <w:rsid w:val="00B067F2"/>
    <w:rsid w:val="00B12B2B"/>
    <w:rsid w:val="00B1330B"/>
    <w:rsid w:val="00B2454B"/>
    <w:rsid w:val="00B27713"/>
    <w:rsid w:val="00BA445D"/>
    <w:rsid w:val="00BB1988"/>
    <w:rsid w:val="00BE511B"/>
    <w:rsid w:val="00C128D8"/>
    <w:rsid w:val="00C41E30"/>
    <w:rsid w:val="00C461E5"/>
    <w:rsid w:val="00C508E0"/>
    <w:rsid w:val="00C60C82"/>
    <w:rsid w:val="00C77BE9"/>
    <w:rsid w:val="00CA0A94"/>
    <w:rsid w:val="00CE5864"/>
    <w:rsid w:val="00D10E32"/>
    <w:rsid w:val="00D10E44"/>
    <w:rsid w:val="00D41B15"/>
    <w:rsid w:val="00D42CA8"/>
    <w:rsid w:val="00D712D8"/>
    <w:rsid w:val="00D7658C"/>
    <w:rsid w:val="00D80A0C"/>
    <w:rsid w:val="00D90E96"/>
    <w:rsid w:val="00DB6E96"/>
    <w:rsid w:val="00E13F75"/>
    <w:rsid w:val="00E4387F"/>
    <w:rsid w:val="00E4657B"/>
    <w:rsid w:val="00E511F7"/>
    <w:rsid w:val="00E51567"/>
    <w:rsid w:val="00E70A0A"/>
    <w:rsid w:val="00E92080"/>
    <w:rsid w:val="00E96E05"/>
    <w:rsid w:val="00ED2B8A"/>
    <w:rsid w:val="00ED451D"/>
    <w:rsid w:val="00EE774E"/>
    <w:rsid w:val="00EF5EFA"/>
    <w:rsid w:val="00F00151"/>
    <w:rsid w:val="00F020FD"/>
    <w:rsid w:val="00F37DC4"/>
    <w:rsid w:val="00F5660E"/>
    <w:rsid w:val="00F7570B"/>
    <w:rsid w:val="00FD7F80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DA5"/>
    <w:pPr>
      <w:keepNext/>
      <w:jc w:val="center"/>
      <w:outlineLvl w:val="0"/>
    </w:pPr>
    <w:rPr>
      <w:rFonts w:ascii="Arial Rounded MT Bold" w:hAnsi="Arial Rounded MT Bold" w:cs="Arial Rounded MT Bold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5DA5"/>
    <w:pPr>
      <w:keepNext/>
      <w:jc w:val="center"/>
      <w:outlineLvl w:val="1"/>
    </w:pPr>
    <w:rPr>
      <w:rFonts w:ascii="Arial Rounded MT Bold" w:hAnsi="Arial Rounded MT Bold" w:cs="Arial Rounded MT Bold"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5DA5"/>
    <w:pPr>
      <w:keepNext/>
      <w:jc w:val="center"/>
      <w:outlineLvl w:val="2"/>
    </w:pPr>
    <w:rPr>
      <w:rFonts w:ascii="Arial Rounded MT Bold" w:hAnsi="Arial Rounded MT Bold" w:cs="Arial Rounded MT Bold"/>
      <w:color w:val="00008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5DA5"/>
    <w:pPr>
      <w:keepNext/>
      <w:jc w:val="center"/>
      <w:outlineLvl w:val="5"/>
    </w:pPr>
    <w:rPr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95DA5"/>
    <w:rPr>
      <w:rFonts w:ascii="Arial Rounded MT Bold" w:hAnsi="Arial Rounded MT Bold" w:cs="Arial Rounded MT Bold"/>
      <w:b/>
      <w:bCs/>
      <w:color w:val="000080"/>
      <w:sz w:val="20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95DA5"/>
    <w:rPr>
      <w:rFonts w:ascii="Arial Rounded MT Bold" w:hAnsi="Arial Rounded MT Bold" w:cs="Arial Rounded MT Bold"/>
      <w:color w:val="000080"/>
      <w:sz w:val="20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95DA5"/>
    <w:rPr>
      <w:rFonts w:ascii="Arial Rounded MT Bold" w:hAnsi="Arial Rounded MT Bold" w:cs="Arial Rounded MT Bold"/>
      <w:color w:val="000080"/>
      <w:sz w:val="20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uiPriority w:val="99"/>
    <w:rsid w:val="00A95DA5"/>
    <w:rPr>
      <w:rFonts w:ascii="Times New Roman" w:hAnsi="Times New Roman" w:cs="Times New Roman"/>
      <w:b/>
      <w:bCs/>
      <w:color w:val="000080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rsid w:val="00A95DA5"/>
    <w:rPr>
      <w:color w:val="0000FF"/>
      <w:u w:val="single"/>
    </w:rPr>
  </w:style>
  <w:style w:type="character" w:customStyle="1" w:styleId="HTMLPreformattedChar">
    <w:name w:val="HTML Preformatted Char"/>
    <w:aliases w:val="Char Char"/>
    <w:link w:val="HTMLPreformatted"/>
    <w:uiPriority w:val="99"/>
    <w:rsid w:val="00A95DA5"/>
    <w:rPr>
      <w:rFonts w:ascii="Courier New" w:hAnsi="Courier New" w:cs="Courier New"/>
    </w:rPr>
  </w:style>
  <w:style w:type="paragraph" w:styleId="HTMLPreformatted">
    <w:name w:val="HTML Preformatted"/>
    <w:aliases w:val="Char"/>
    <w:basedOn w:val="Normal"/>
    <w:link w:val="HTMLPreformattedChar"/>
    <w:uiPriority w:val="99"/>
    <w:rsid w:val="00A95DA5"/>
    <w:rPr>
      <w:rFonts w:ascii="Courier New" w:eastAsia="Calibri" w:hAnsi="Courier New" w:cs="Courier New"/>
      <w:sz w:val="20"/>
      <w:szCs w:val="20"/>
    </w:rPr>
  </w:style>
  <w:style w:type="character" w:customStyle="1" w:styleId="HTMLPreformattedChar1">
    <w:name w:val="HTML Preformatted Char1"/>
    <w:aliases w:val="Char Char1"/>
    <w:basedOn w:val="DefaultParagraphFont"/>
    <w:link w:val="HTMLPreformatted"/>
    <w:uiPriority w:val="99"/>
    <w:semiHidden/>
    <w:rsid w:val="00FC73E8"/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1">
    <w:name w:val="Pré-formatação HTML Char1"/>
    <w:basedOn w:val="DefaultParagraphFont"/>
    <w:uiPriority w:val="99"/>
    <w:semiHidden/>
    <w:rsid w:val="00A95DA5"/>
    <w:rPr>
      <w:rFonts w:ascii="Consolas" w:hAnsi="Consolas" w:cs="Consolas"/>
      <w:sz w:val="20"/>
      <w:szCs w:val="20"/>
      <w:lang w:eastAsia="pt-BR"/>
    </w:rPr>
  </w:style>
  <w:style w:type="paragraph" w:customStyle="1" w:styleId="Standard">
    <w:name w:val="Standard"/>
    <w:uiPriority w:val="99"/>
    <w:rsid w:val="00A95DA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paragraph" w:customStyle="1" w:styleId="Default">
    <w:name w:val="Default"/>
    <w:uiPriority w:val="99"/>
    <w:rsid w:val="00A95DA5"/>
    <w:pPr>
      <w:autoSpaceDE w:val="0"/>
      <w:autoSpaceDN w:val="0"/>
      <w:adjustRightInd w:val="0"/>
    </w:pPr>
    <w:rPr>
      <w:rFonts w:ascii="POBGKK+Arial" w:eastAsia="Times New Roman" w:hAnsi="POBGKK+Arial" w:cs="POBGKK+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6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F2"/>
    <w:rPr>
      <w:rFonts w:ascii="Tahoma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99"/>
    <w:qFormat/>
    <w:rsid w:val="00E515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p.furg.br/" TargetMode="External"/><Relationship Id="rId13" Type="http://schemas.openxmlformats.org/officeDocument/2006/relationships/hyperlink" Target="http://www.nescon.medicina.ufmg.br/biblioteca/imagem/2153.pdf" TargetMode="External"/><Relationship Id="rId18" Type="http://schemas.openxmlformats.org/officeDocument/2006/relationships/hyperlink" Target="http://www.furg.b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urg.br/" TargetMode="External"/><Relationship Id="rId7" Type="http://schemas.openxmlformats.org/officeDocument/2006/relationships/hyperlink" Target="http://www.propesp.furg.br/" TargetMode="External"/><Relationship Id="rId12" Type="http://schemas.openxmlformats.org/officeDocument/2006/relationships/hyperlink" Target="http://www.crprs.org.br/upload/edicao/arquivo15.pdf" TargetMode="External"/><Relationship Id="rId17" Type="http://schemas.openxmlformats.org/officeDocument/2006/relationships/hyperlink" Target="http://www.progep.furg.br/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propesp.furg.br/" TargetMode="External"/><Relationship Id="rId20" Type="http://schemas.openxmlformats.org/officeDocument/2006/relationships/hyperlink" Target="http://www.progep.furg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urg.br/" TargetMode="External"/><Relationship Id="rId11" Type="http://schemas.openxmlformats.org/officeDocument/2006/relationships/hyperlink" Target="http://www.scielo.br/scielo.php?script=sci_abstract&amp;pid=S0102-79721998000100011&amp;lng=en&amp;nrm=iso&amp;tlng=en" TargetMode="External"/><Relationship Id="rId24" Type="http://schemas.openxmlformats.org/officeDocument/2006/relationships/image" Target="media/image1.jpeg"/><Relationship Id="rId5" Type="http://schemas.openxmlformats.org/officeDocument/2006/relationships/hyperlink" Target="mailto:coremu@furg.br" TargetMode="External"/><Relationship Id="rId15" Type="http://schemas.openxmlformats.org/officeDocument/2006/relationships/hyperlink" Target="http://www.furg.br/" TargetMode="External"/><Relationship Id="rId23" Type="http://schemas.openxmlformats.org/officeDocument/2006/relationships/hyperlink" Target="http://www.progep.furg.br/" TargetMode="External"/><Relationship Id="rId10" Type="http://schemas.openxmlformats.org/officeDocument/2006/relationships/hyperlink" Target="http://www.scielosp.org/scielo.php?script=sci_arttext&amp;pid=S0102-311X2007000200016&amp;lng=pt" TargetMode="External"/><Relationship Id="rId19" Type="http://schemas.openxmlformats.org/officeDocument/2006/relationships/hyperlink" Target="http://www.propesp.fu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sms.saude.gov.br/bvs/publicacoes/caderno_textos_cartilhas_politica_humanizacao.pdf" TargetMode="External"/><Relationship Id="rId14" Type="http://schemas.openxmlformats.org/officeDocument/2006/relationships/hyperlink" Target="http://www.scielo.br/pdf/rbso/v36n123/a11v36n123.pdf" TargetMode="External"/><Relationship Id="rId22" Type="http://schemas.openxmlformats.org/officeDocument/2006/relationships/hyperlink" Target="http://www.propesp.furg.b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16</Pages>
  <Words>4716</Words>
  <Characters>25468</Characters>
  <Application>Microsoft Office Outlook</Application>
  <DocSecurity>0</DocSecurity>
  <Lines>0</Lines>
  <Paragraphs>0</Paragraphs>
  <ScaleCrop>false</ScaleCrop>
  <Company>FURG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Usuario</dc:creator>
  <cp:keywords/>
  <dc:description/>
  <cp:lastModifiedBy>Gabinete Reitor</cp:lastModifiedBy>
  <cp:revision>2</cp:revision>
  <cp:lastPrinted>2012-11-23T14:06:00Z</cp:lastPrinted>
  <dcterms:created xsi:type="dcterms:W3CDTF">2012-12-03T17:21:00Z</dcterms:created>
  <dcterms:modified xsi:type="dcterms:W3CDTF">2012-12-03T17:21:00Z</dcterms:modified>
</cp:coreProperties>
</file>